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98" w:rsidRPr="00BE5FBF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 на заседании</w:t>
      </w:r>
    </w:p>
    <w:p w:rsidR="00170698" w:rsidRPr="00BE5FBF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педсовета М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Кулинская 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</w:t>
      </w:r>
    </w:p>
    <w:p w:rsidR="00170698" w:rsidRPr="00BE5FBF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от 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01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</w:t>
      </w:r>
      <w:r w:rsidR="0014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самообследовании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муниципального </w:t>
      </w:r>
      <w:r w:rsidR="005C33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казенного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общеобразовательного учреждения</w:t>
      </w:r>
    </w:p>
    <w:p w:rsidR="00170698" w:rsidRPr="00170698" w:rsidRDefault="005C33AE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Кулинской средней</w:t>
      </w:r>
      <w:r w:rsidRPr="005C33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общеобразовательной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школы</w:t>
      </w:r>
      <w:r w:rsidR="005C33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№2 им. Даххаева Г. Р.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 201</w:t>
      </w:r>
      <w:r w:rsidR="001422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-201</w:t>
      </w:r>
      <w:r w:rsidR="001422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170698" w:rsidRPr="00170698" w:rsidRDefault="005C33AE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сел. Кули</w:t>
      </w:r>
    </w:p>
    <w:p w:rsidR="00170698" w:rsidRPr="00170698" w:rsidRDefault="00574389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42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C3D21" w:rsidRDefault="003C3D21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170698" w:rsidRDefault="00170698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Структура отчета о самообследовании:</w:t>
      </w:r>
    </w:p>
    <w:p w:rsidR="003C3D21" w:rsidRPr="00BE5FBF" w:rsidRDefault="003C3D21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170698" w:rsidRPr="00BE5FBF" w:rsidRDefault="00170698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1.​ Аналитическая часть</w:t>
      </w:r>
    </w:p>
    <w:p w:rsidR="00170698" w:rsidRPr="00BE5FBF" w:rsidRDefault="00170698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2.​ Результаты анализа, оценка образовательной деятельности: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2.1.​ структура образовательного учреждения и система управления;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2.2.​  содержание и качество подготовки обучающихся;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2.3.​ организация учебного процесса;</w:t>
      </w:r>
    </w:p>
    <w:p w:rsidR="00170698" w:rsidRPr="00BE5FBF" w:rsidRDefault="00A35AE4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2.4.​  во</w:t>
      </w:r>
      <w:r w:rsidR="00170698" w:rsidRPr="00BE5FBF">
        <w:rPr>
          <w:rFonts w:ascii="Times New Roman" w:hAnsi="Times New Roman" w:cs="Times New Roman"/>
          <w:sz w:val="28"/>
          <w:lang w:eastAsia="ru-RU"/>
        </w:rPr>
        <w:t>стребованность выпускников;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2.5.​  качество кадрового обеспечения;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2.6.​  качество учебно-методического обеспечения, библиотечно-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информационного обеспечения;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2.7.​  материально-техническая база;</w:t>
      </w:r>
    </w:p>
    <w:p w:rsidR="00170698" w:rsidRPr="00BE5FBF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2.8.​ внутренняя система оценки качества образования;</w:t>
      </w:r>
    </w:p>
    <w:p w:rsidR="00170698" w:rsidRDefault="00170698" w:rsidP="00BE5FBF">
      <w:pPr>
        <w:pStyle w:val="a5"/>
        <w:ind w:left="708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2.9.​ анализ показателей деятельности организации.</w:t>
      </w:r>
    </w:p>
    <w:p w:rsidR="00BE5FBF" w:rsidRDefault="00BE5FBF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BE5FBF" w:rsidRDefault="00BE5FBF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BE5FBF" w:rsidRDefault="00BE5FBF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BE5FBF" w:rsidRDefault="00BE5FBF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BE5FBF" w:rsidRDefault="00BE5FBF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BE5FBF" w:rsidRDefault="00BE5FBF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BE5FBF" w:rsidRPr="00BE5FBF" w:rsidRDefault="00BE5FBF" w:rsidP="00BE5FBF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170698" w:rsidRPr="00391874" w:rsidRDefault="00170698" w:rsidP="00391874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>Отчет о самообследовании</w:t>
      </w:r>
    </w:p>
    <w:p w:rsidR="00170698" w:rsidRPr="00391874" w:rsidRDefault="00170698" w:rsidP="00391874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 xml:space="preserve">муниципального </w:t>
      </w:r>
      <w:r w:rsidR="00B14976" w:rsidRPr="00391874">
        <w:rPr>
          <w:rFonts w:ascii="Times New Roman" w:hAnsi="Times New Roman" w:cs="Times New Roman"/>
          <w:sz w:val="28"/>
          <w:lang w:eastAsia="ru-RU"/>
        </w:rPr>
        <w:t>казенного</w:t>
      </w:r>
      <w:r w:rsidRPr="00391874">
        <w:rPr>
          <w:rFonts w:ascii="Times New Roman" w:hAnsi="Times New Roman" w:cs="Times New Roman"/>
          <w:sz w:val="28"/>
          <w:lang w:eastAsia="ru-RU"/>
        </w:rPr>
        <w:t xml:space="preserve"> общеобразовательного учреждения</w:t>
      </w:r>
    </w:p>
    <w:p w:rsidR="00170698" w:rsidRPr="00391874" w:rsidRDefault="009118A5" w:rsidP="00391874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>«</w:t>
      </w:r>
      <w:r w:rsidR="00B14976" w:rsidRPr="00391874">
        <w:rPr>
          <w:rFonts w:ascii="Times New Roman" w:hAnsi="Times New Roman" w:cs="Times New Roman"/>
          <w:sz w:val="28"/>
          <w:lang w:eastAsia="ru-RU"/>
        </w:rPr>
        <w:t>Кулинск</w:t>
      </w:r>
      <w:r w:rsidRPr="00391874">
        <w:rPr>
          <w:rFonts w:ascii="Times New Roman" w:hAnsi="Times New Roman" w:cs="Times New Roman"/>
          <w:sz w:val="28"/>
          <w:lang w:eastAsia="ru-RU"/>
        </w:rPr>
        <w:t>ая</w:t>
      </w:r>
      <w:r w:rsidR="00B14976" w:rsidRPr="00391874">
        <w:rPr>
          <w:rFonts w:ascii="Times New Roman" w:hAnsi="Times New Roman" w:cs="Times New Roman"/>
          <w:sz w:val="28"/>
          <w:lang w:eastAsia="ru-RU"/>
        </w:rPr>
        <w:t xml:space="preserve"> средн</w:t>
      </w:r>
      <w:r w:rsidRPr="00391874">
        <w:rPr>
          <w:rFonts w:ascii="Times New Roman" w:hAnsi="Times New Roman" w:cs="Times New Roman"/>
          <w:sz w:val="28"/>
          <w:lang w:eastAsia="ru-RU"/>
        </w:rPr>
        <w:t>яя</w:t>
      </w:r>
      <w:r w:rsidR="00170698" w:rsidRPr="00391874">
        <w:rPr>
          <w:rFonts w:ascii="Times New Roman" w:hAnsi="Times New Roman" w:cs="Times New Roman"/>
          <w:sz w:val="28"/>
          <w:lang w:eastAsia="ru-RU"/>
        </w:rPr>
        <w:t xml:space="preserve"> общеобразовательн</w:t>
      </w:r>
      <w:r w:rsidRPr="00391874">
        <w:rPr>
          <w:rFonts w:ascii="Times New Roman" w:hAnsi="Times New Roman" w:cs="Times New Roman"/>
          <w:sz w:val="28"/>
          <w:lang w:eastAsia="ru-RU"/>
        </w:rPr>
        <w:t>ая</w:t>
      </w:r>
      <w:r w:rsidR="00170698" w:rsidRPr="00391874">
        <w:rPr>
          <w:rFonts w:ascii="Times New Roman" w:hAnsi="Times New Roman" w:cs="Times New Roman"/>
          <w:sz w:val="28"/>
          <w:lang w:eastAsia="ru-RU"/>
        </w:rPr>
        <w:t xml:space="preserve"> школ</w:t>
      </w:r>
      <w:r w:rsidRPr="00391874">
        <w:rPr>
          <w:rFonts w:ascii="Times New Roman" w:hAnsi="Times New Roman" w:cs="Times New Roman"/>
          <w:sz w:val="28"/>
          <w:lang w:eastAsia="ru-RU"/>
        </w:rPr>
        <w:t>а</w:t>
      </w:r>
      <w:r w:rsidR="00B14976" w:rsidRPr="00391874">
        <w:rPr>
          <w:rFonts w:ascii="Times New Roman" w:hAnsi="Times New Roman" w:cs="Times New Roman"/>
          <w:sz w:val="28"/>
          <w:lang w:eastAsia="ru-RU"/>
        </w:rPr>
        <w:t xml:space="preserve"> №2</w:t>
      </w:r>
      <w:r w:rsidRPr="00391874">
        <w:rPr>
          <w:rFonts w:ascii="Times New Roman" w:hAnsi="Times New Roman" w:cs="Times New Roman"/>
          <w:sz w:val="28"/>
          <w:lang w:eastAsia="ru-RU"/>
        </w:rPr>
        <w:t>»</w:t>
      </w:r>
    </w:p>
    <w:p w:rsidR="00170698" w:rsidRPr="00391874" w:rsidRDefault="00170698" w:rsidP="00391874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>за 201</w:t>
      </w:r>
      <w:r w:rsidR="00142269">
        <w:rPr>
          <w:rFonts w:ascii="Times New Roman" w:hAnsi="Times New Roman" w:cs="Times New Roman"/>
          <w:sz w:val="28"/>
          <w:lang w:eastAsia="ru-RU"/>
        </w:rPr>
        <w:t>7</w:t>
      </w:r>
      <w:r w:rsidRPr="00391874">
        <w:rPr>
          <w:rFonts w:ascii="Times New Roman" w:hAnsi="Times New Roman" w:cs="Times New Roman"/>
          <w:sz w:val="28"/>
          <w:lang w:eastAsia="ru-RU"/>
        </w:rPr>
        <w:t>-201</w:t>
      </w:r>
      <w:r w:rsidR="00142269">
        <w:rPr>
          <w:rFonts w:ascii="Times New Roman" w:hAnsi="Times New Roman" w:cs="Times New Roman"/>
          <w:sz w:val="28"/>
          <w:lang w:eastAsia="ru-RU"/>
        </w:rPr>
        <w:t>8</w:t>
      </w:r>
      <w:r w:rsidRPr="00391874">
        <w:rPr>
          <w:rFonts w:ascii="Times New Roman" w:hAnsi="Times New Roman" w:cs="Times New Roman"/>
          <w:sz w:val="28"/>
          <w:lang w:eastAsia="ru-RU"/>
        </w:rPr>
        <w:t xml:space="preserve"> учебный год</w:t>
      </w:r>
    </w:p>
    <w:p w:rsidR="00170698" w:rsidRPr="00170698" w:rsidRDefault="00170698" w:rsidP="00E4261E">
      <w:pPr>
        <w:shd w:val="clear" w:color="auto" w:fill="FFFFFF"/>
        <w:spacing w:before="100" w:beforeAutospacing="1" w:after="100" w:afterAutospacing="1" w:line="240" w:lineRule="auto"/>
        <w:ind w:hanging="9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М</w:t>
      </w:r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</w:t>
      </w:r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 </w:t>
      </w:r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проводилось в соответствии с Порядком о проведения самообследования образовательной организации, утвержденного приказом от 14.06.2013. № 462 «Об утверждении Порядка проведения самообследования образовательной организации».</w:t>
      </w:r>
    </w:p>
    <w:p w:rsidR="00170698" w:rsidRPr="00170698" w:rsidRDefault="00170698" w:rsidP="00E4261E">
      <w:pPr>
        <w:shd w:val="clear" w:color="auto" w:fill="FFFFFF"/>
        <w:spacing w:before="100" w:beforeAutospacing="1" w:after="100" w:afterAutospacing="1" w:line="240" w:lineRule="auto"/>
        <w:ind w:hanging="9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самооследования.</w:t>
      </w:r>
    </w:p>
    <w:p w:rsidR="00170698" w:rsidRPr="00170698" w:rsidRDefault="00170698" w:rsidP="00E4261E">
      <w:pPr>
        <w:shd w:val="clear" w:color="auto" w:fill="FFFFFF"/>
        <w:spacing w:before="100" w:beforeAutospacing="1" w:after="100" w:afterAutospacing="1" w:line="240" w:lineRule="auto"/>
        <w:ind w:hanging="9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проводится ежегодно в августе, администрацией школы. Самообследование проводится в форме анализа.</w:t>
      </w:r>
    </w:p>
    <w:p w:rsidR="00170698" w:rsidRPr="00170698" w:rsidRDefault="00170698" w:rsidP="00E4261E">
      <w:pPr>
        <w:shd w:val="clear" w:color="auto" w:fill="FFFFFF"/>
        <w:spacing w:before="100" w:beforeAutospacing="1" w:after="100" w:afterAutospacing="1" w:line="240" w:lineRule="auto"/>
        <w:ind w:left="926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Аналитическая часть</w:t>
      </w:r>
    </w:p>
    <w:p w:rsidR="00170698" w:rsidRPr="00170698" w:rsidRDefault="00170698" w:rsidP="00E4261E">
      <w:pPr>
        <w:shd w:val="clear" w:color="auto" w:fill="FFFFFF"/>
        <w:spacing w:before="100" w:beforeAutospacing="1" w:after="100" w:afterAutospacing="1" w:line="240" w:lineRule="auto"/>
        <w:ind w:firstLine="4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C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CC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</w:t>
      </w:r>
      <w:r w:rsidR="00BA5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 </w:t>
      </w:r>
      <w:r w:rsidR="0037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№2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муниципальным образовательным учреждением, ориентированным на обучение, воспитание и развитие всех и каждого 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170698" w:rsidRPr="000C09C9" w:rsidRDefault="000C09C9" w:rsidP="00E4261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Принципами образовательной политики являются следующие:</w:t>
      </w:r>
    </w:p>
    <w:p w:rsidR="00170698" w:rsidRPr="000C09C9" w:rsidRDefault="000C09C9" w:rsidP="00E4261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демократизация (сотрудничество педагогов и учеников, учащихся друг с другом, педагогов и родителей);</w:t>
      </w:r>
    </w:p>
    <w:p w:rsidR="00170698" w:rsidRPr="000C09C9" w:rsidRDefault="000C09C9" w:rsidP="00E4261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170698" w:rsidRPr="000C09C9" w:rsidRDefault="000C09C9" w:rsidP="00E4261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170698" w:rsidRPr="000C09C9" w:rsidRDefault="000C09C9" w:rsidP="00E4261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170698" w:rsidRPr="000C09C9" w:rsidRDefault="000C09C9" w:rsidP="00E4261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оптимизация процесса реального развития детей через интеграцию общего и дополнительного образования.</w:t>
      </w:r>
    </w:p>
    <w:p w:rsidR="00170698" w:rsidRPr="000C09C9" w:rsidRDefault="00170698" w:rsidP="00E4261E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0C09C9">
        <w:rPr>
          <w:rFonts w:ascii="Times New Roman" w:hAnsi="Times New Roman" w:cs="Times New Roman"/>
          <w:sz w:val="24"/>
          <w:lang w:eastAsia="ru-RU"/>
        </w:rPr>
        <w:t>1. Организационно-правовое обеспечение деятельности образовательного учреждения</w:t>
      </w:r>
    </w:p>
    <w:p w:rsidR="00170698" w:rsidRPr="00170698" w:rsidRDefault="00170698" w:rsidP="00E4261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1.1. Устав образовательного учреждения</w:t>
      </w:r>
    </w:p>
    <w:p w:rsidR="00371FF6" w:rsidRPr="00170698" w:rsidRDefault="00170698" w:rsidP="00371FF6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на общем собрании (Протокол №3 от 10 июня 2013 года).</w:t>
      </w:r>
    </w:p>
    <w:p w:rsidR="00170698" w:rsidRPr="00170698" w:rsidRDefault="00170698" w:rsidP="00E4261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1.2. Юридический адрес ОУ, фактический адрес ОУ</w:t>
      </w:r>
    </w:p>
    <w:p w:rsidR="000C09C9" w:rsidRDefault="000C09C9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Юридический и фактический адрес школы:</w:t>
      </w:r>
    </w:p>
    <w:p w:rsidR="00841184" w:rsidRDefault="00CC0BA3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368393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Россия,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Дагестан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Кулинский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сел. Кули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8(</w:t>
      </w:r>
      <w:r w:rsidR="00841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928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41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5891232</w:t>
      </w:r>
    </w:p>
    <w:p w:rsidR="00170698" w:rsidRPr="00391874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F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391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A5F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DA5FF1" w:rsidRPr="00391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411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kuli</w:t>
      </w:r>
      <w:r w:rsidR="005764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ssh</w:t>
      </w:r>
      <w:r w:rsidR="00576486" w:rsidRPr="00142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91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Pr="00DA5F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391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5F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</w:p>
    <w:p w:rsidR="00170698" w:rsidRPr="00170698" w:rsidRDefault="00FD31AF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Сайт: http://kulin2.dagschool.com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1.3. Документы, на основании которых осуществляет свою деятельность ОУ: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год создания учреждения.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образована в 1</w:t>
      </w:r>
      <w:r w:rsidR="00017234" w:rsidRPr="0001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974</w:t>
      </w:r>
      <w:r w:rsidRPr="00170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году. С ноября 2011 года является муниципальным </w:t>
      </w:r>
      <w:r w:rsidR="0001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казенным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учреждением.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</w:t>
      </w:r>
      <w:r w:rsidRPr="0017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лицензия: серия, регистрационный номер, срок действия.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Лицензия на право ведения образовательной деятельности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выдана службой по контролю в области образования </w:t>
      </w:r>
      <w:r w:rsidR="00395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Серия </w:t>
      </w:r>
      <w:r w:rsidR="00395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 А 01  № 0001179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регистрационный </w:t>
      </w:r>
      <w:r w:rsidR="0074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70614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 от </w:t>
      </w:r>
      <w:r w:rsidR="0074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июня 201</w:t>
      </w:r>
      <w:r w:rsidR="0074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срок действия лицензии бессрочно.</w:t>
      </w:r>
    </w:p>
    <w:p w:rsidR="00835EAF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A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DA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</w:t>
      </w:r>
      <w:r w:rsidR="00DA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DA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лицензию на право ведения образовательной деятельности по следующим образовательным программам: </w:t>
      </w:r>
      <w:r w:rsidR="002A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дошкольного образования,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начального общего образования, программа основного общего образования</w:t>
      </w:r>
      <w:r w:rsidR="007D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программа среднего общего образования.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свидетельство о государственной аккредитации: серия, регистрационный номер, срок действия.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Свидетельство о государственной регистрации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службой по контролю в области образования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 А 01  № 0000493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регистрационный номер</w:t>
      </w:r>
      <w:r w:rsidR="00EA6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5726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(действительно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1.4. Учредитель</w:t>
      </w:r>
    </w:p>
    <w:p w:rsidR="00170698" w:rsidRPr="00952AEC" w:rsidRDefault="00952AEC" w:rsidP="00952AEC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952AEC">
        <w:rPr>
          <w:rFonts w:ascii="Times New Roman" w:hAnsi="Times New Roman" w:cs="Times New Roman"/>
          <w:sz w:val="24"/>
          <w:lang w:eastAsia="ru-RU"/>
        </w:rPr>
        <w:t>Учредителем учреждения является администрация К</w:t>
      </w:r>
      <w:r w:rsidR="002263CD" w:rsidRPr="00952AEC">
        <w:rPr>
          <w:rFonts w:ascii="Times New Roman" w:hAnsi="Times New Roman" w:cs="Times New Roman"/>
          <w:sz w:val="24"/>
          <w:lang w:eastAsia="ru-RU"/>
        </w:rPr>
        <w:t>ул</w:t>
      </w:r>
      <w:r w:rsidR="00170698" w:rsidRPr="00952AEC">
        <w:rPr>
          <w:rFonts w:ascii="Times New Roman" w:hAnsi="Times New Roman" w:cs="Times New Roman"/>
          <w:sz w:val="24"/>
          <w:lang w:eastAsia="ru-RU"/>
        </w:rPr>
        <w:t>инского района.</w:t>
      </w:r>
    </w:p>
    <w:p w:rsidR="00170698" w:rsidRPr="00952AEC" w:rsidRDefault="00170698" w:rsidP="00952AEC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52AEC">
        <w:rPr>
          <w:rFonts w:ascii="Times New Roman" w:hAnsi="Times New Roman" w:cs="Times New Roman"/>
          <w:sz w:val="24"/>
          <w:lang w:eastAsia="ru-RU"/>
        </w:rPr>
        <w:t>Функции и полномочия Учредителя учреждения от имени администрации К</w:t>
      </w:r>
      <w:r w:rsidR="002263CD" w:rsidRPr="00952AEC">
        <w:rPr>
          <w:rFonts w:ascii="Times New Roman" w:hAnsi="Times New Roman" w:cs="Times New Roman"/>
          <w:sz w:val="24"/>
          <w:lang w:eastAsia="ru-RU"/>
        </w:rPr>
        <w:t>ул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инского района осуществляет </w:t>
      </w:r>
      <w:r w:rsidR="005C1B24">
        <w:rPr>
          <w:rFonts w:ascii="Times New Roman" w:hAnsi="Times New Roman" w:cs="Times New Roman"/>
          <w:sz w:val="24"/>
          <w:lang w:eastAsia="ru-RU"/>
        </w:rPr>
        <w:t>управление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 образования администрации К</w:t>
      </w:r>
      <w:r w:rsidR="002263CD" w:rsidRPr="00952AEC">
        <w:rPr>
          <w:rFonts w:ascii="Times New Roman" w:hAnsi="Times New Roman" w:cs="Times New Roman"/>
          <w:sz w:val="24"/>
          <w:lang w:eastAsia="ru-RU"/>
        </w:rPr>
        <w:t>ул</w:t>
      </w:r>
      <w:r w:rsidRPr="00952AEC">
        <w:rPr>
          <w:rFonts w:ascii="Times New Roman" w:hAnsi="Times New Roman" w:cs="Times New Roman"/>
          <w:sz w:val="24"/>
          <w:lang w:eastAsia="ru-RU"/>
        </w:rPr>
        <w:t>инского района.</w:t>
      </w:r>
    </w:p>
    <w:p w:rsidR="00952AEC" w:rsidRDefault="00952AEC" w:rsidP="00952AEC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170698" w:rsidRPr="00952AEC">
        <w:rPr>
          <w:rFonts w:ascii="Times New Roman" w:hAnsi="Times New Roman" w:cs="Times New Roman"/>
          <w:sz w:val="24"/>
          <w:lang w:eastAsia="ru-RU"/>
        </w:rPr>
        <w:t>Местонахождение Учредителя:</w:t>
      </w:r>
      <w:r w:rsidR="00EA532C" w:rsidRPr="00952AEC">
        <w:rPr>
          <w:rFonts w:ascii="Times New Roman" w:hAnsi="Times New Roman" w:cs="Times New Roman"/>
          <w:sz w:val="24"/>
          <w:lang w:eastAsia="ru-RU"/>
        </w:rPr>
        <w:t xml:space="preserve"> Республика Дагестан, Кулинский район,           </w:t>
      </w:r>
    </w:p>
    <w:p w:rsidR="00170698" w:rsidRPr="00952AEC" w:rsidRDefault="00952AEC" w:rsidP="00952AEC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EA532C" w:rsidRPr="00952AEC">
        <w:rPr>
          <w:rFonts w:ascii="Times New Roman" w:hAnsi="Times New Roman" w:cs="Times New Roman"/>
          <w:sz w:val="24"/>
          <w:lang w:eastAsia="ru-RU"/>
        </w:rPr>
        <w:t xml:space="preserve"> с. Вачи</w:t>
      </w:r>
    </w:p>
    <w:p w:rsidR="00170698" w:rsidRPr="00952AEC" w:rsidRDefault="00170698" w:rsidP="00952AEC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52AEC">
        <w:rPr>
          <w:rFonts w:ascii="Times New Roman" w:hAnsi="Times New Roman" w:cs="Times New Roman"/>
          <w:sz w:val="24"/>
          <w:lang w:eastAsia="ru-RU"/>
        </w:rPr>
        <w:t>М</w:t>
      </w:r>
      <w:r w:rsidR="00357281" w:rsidRPr="00952AEC">
        <w:rPr>
          <w:rFonts w:ascii="Times New Roman" w:hAnsi="Times New Roman" w:cs="Times New Roman"/>
          <w:sz w:val="24"/>
          <w:lang w:eastAsia="ru-RU"/>
        </w:rPr>
        <w:t>К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ОУ </w:t>
      </w:r>
      <w:r w:rsidR="00357281" w:rsidRPr="00952AEC">
        <w:rPr>
          <w:rFonts w:ascii="Times New Roman" w:hAnsi="Times New Roman" w:cs="Times New Roman"/>
          <w:sz w:val="24"/>
          <w:lang w:eastAsia="ru-RU"/>
        </w:rPr>
        <w:t>Кулин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ская </w:t>
      </w:r>
      <w:r w:rsidR="00357281" w:rsidRPr="00952AEC">
        <w:rPr>
          <w:rFonts w:ascii="Times New Roman" w:hAnsi="Times New Roman" w:cs="Times New Roman"/>
          <w:sz w:val="24"/>
          <w:lang w:eastAsia="ru-RU"/>
        </w:rPr>
        <w:t>С</w:t>
      </w:r>
      <w:r w:rsidRPr="00952AEC">
        <w:rPr>
          <w:rFonts w:ascii="Times New Roman" w:hAnsi="Times New Roman" w:cs="Times New Roman"/>
          <w:sz w:val="24"/>
          <w:lang w:eastAsia="ru-RU"/>
        </w:rPr>
        <w:t>ОШ</w:t>
      </w:r>
      <w:r w:rsidR="00357281" w:rsidRPr="00952AEC">
        <w:rPr>
          <w:rFonts w:ascii="Times New Roman" w:hAnsi="Times New Roman" w:cs="Times New Roman"/>
          <w:sz w:val="24"/>
          <w:lang w:eastAsia="ru-RU"/>
        </w:rPr>
        <w:t xml:space="preserve"> №2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 является юридическим лицом, обладает обособленным имуществом на праве оперативного управления, самостоятельным балансом, лицевыми счетами в органах Федерального казначейства, в других кредитных организациях; имеет печать со своим наименованием.</w:t>
      </w:r>
    </w:p>
    <w:p w:rsidR="00686467" w:rsidRDefault="00686467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2D9E" w:rsidRDefault="00982D9E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EC" w:rsidRPr="00170698" w:rsidRDefault="00952AEC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1.5. Локальные акты, регламентирующие деятельность ОУ.</w:t>
      </w:r>
    </w:p>
    <w:p w:rsidR="00170698" w:rsidRPr="00952DE3" w:rsidRDefault="00170698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1.Положение о педагогическом совете;</w:t>
      </w:r>
    </w:p>
    <w:p w:rsidR="00170698" w:rsidRPr="00952DE3" w:rsidRDefault="00170698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2.Положениео текущей и промежуточной аттестации обучающихся и переводе их в следующий класс по итогам учебного года;</w:t>
      </w:r>
    </w:p>
    <w:p w:rsidR="00170698" w:rsidRPr="00952DE3" w:rsidRDefault="00170698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3.Положение о порядке возникновения, изменения и прекращения образовательных отношений;</w:t>
      </w:r>
    </w:p>
    <w:p w:rsidR="00170698" w:rsidRPr="00952DE3" w:rsidRDefault="00170698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4.Правила внутреннего распорядка учащихся;</w:t>
      </w:r>
    </w:p>
    <w:p w:rsidR="00170698" w:rsidRPr="00952DE3" w:rsidRDefault="007D5ACA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5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.Положение о порядке и основании перевода, отчисления учащихся;</w:t>
      </w:r>
    </w:p>
    <w:p w:rsidR="00170698" w:rsidRPr="00952DE3" w:rsidRDefault="007D5ACA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6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.Положение о порядке приема граждан в М</w:t>
      </w:r>
      <w:r w:rsidR="0093322F" w:rsidRPr="00952DE3">
        <w:rPr>
          <w:rFonts w:ascii="Times New Roman" w:hAnsi="Times New Roman" w:cs="Times New Roman"/>
          <w:sz w:val="24"/>
          <w:lang w:eastAsia="ru-RU"/>
        </w:rPr>
        <w:t>К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 xml:space="preserve">ОУ </w:t>
      </w:r>
      <w:r w:rsidR="0093322F" w:rsidRPr="00952DE3">
        <w:rPr>
          <w:rFonts w:ascii="Times New Roman" w:hAnsi="Times New Roman" w:cs="Times New Roman"/>
          <w:sz w:val="24"/>
          <w:lang w:eastAsia="ru-RU"/>
        </w:rPr>
        <w:t>Кулин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 xml:space="preserve">ская </w:t>
      </w:r>
      <w:r w:rsidR="0093322F" w:rsidRPr="00952DE3">
        <w:rPr>
          <w:rFonts w:ascii="Times New Roman" w:hAnsi="Times New Roman" w:cs="Times New Roman"/>
          <w:sz w:val="24"/>
          <w:lang w:eastAsia="ru-RU"/>
        </w:rPr>
        <w:t>С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ОШ</w:t>
      </w:r>
      <w:r w:rsidR="0093322F" w:rsidRPr="00952DE3">
        <w:rPr>
          <w:rFonts w:ascii="Times New Roman" w:hAnsi="Times New Roman" w:cs="Times New Roman"/>
          <w:sz w:val="24"/>
          <w:lang w:eastAsia="ru-RU"/>
        </w:rPr>
        <w:t xml:space="preserve"> №2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;</w:t>
      </w:r>
    </w:p>
    <w:p w:rsidR="00170698" w:rsidRPr="00952DE3" w:rsidRDefault="007D5ACA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7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.Положение о портфолио ученика начальной школы;</w:t>
      </w:r>
    </w:p>
    <w:p w:rsidR="00170698" w:rsidRPr="00952DE3" w:rsidRDefault="00170698" w:rsidP="00952DE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Деятельность М</w:t>
      </w:r>
      <w:r w:rsidR="008C4D76" w:rsidRPr="00952DE3">
        <w:rPr>
          <w:rFonts w:ascii="Times New Roman" w:hAnsi="Times New Roman" w:cs="Times New Roman"/>
          <w:sz w:val="24"/>
          <w:lang w:eastAsia="ru-RU"/>
        </w:rPr>
        <w:t>К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ОУ </w:t>
      </w:r>
      <w:r w:rsidR="008C4D76" w:rsidRPr="00952DE3">
        <w:rPr>
          <w:rFonts w:ascii="Times New Roman" w:hAnsi="Times New Roman" w:cs="Times New Roman"/>
          <w:sz w:val="24"/>
          <w:lang w:eastAsia="ru-RU"/>
        </w:rPr>
        <w:t>Кулинская СОШ №2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регламентируется также Основными образовательными программами Начального общего образования и основного общего образования,</w:t>
      </w:r>
      <w:r w:rsidR="008C4D76" w:rsidRPr="00952DE3">
        <w:rPr>
          <w:rFonts w:ascii="Times New Roman" w:hAnsi="Times New Roman" w:cs="Times New Roman"/>
          <w:sz w:val="24"/>
          <w:lang w:eastAsia="ru-RU"/>
        </w:rPr>
        <w:t xml:space="preserve"> среднего общего образования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и Программой перспективного развития на 201</w:t>
      </w:r>
      <w:r w:rsidR="00A07C1C">
        <w:rPr>
          <w:rFonts w:ascii="Times New Roman" w:hAnsi="Times New Roman" w:cs="Times New Roman"/>
          <w:sz w:val="24"/>
          <w:lang w:eastAsia="ru-RU"/>
        </w:rPr>
        <w:t>5</w:t>
      </w:r>
      <w:r w:rsidRPr="00952DE3">
        <w:rPr>
          <w:rFonts w:ascii="Times New Roman" w:hAnsi="Times New Roman" w:cs="Times New Roman"/>
          <w:sz w:val="24"/>
          <w:lang w:eastAsia="ru-RU"/>
        </w:rPr>
        <w:t>-201</w:t>
      </w:r>
      <w:r w:rsidR="00A07C1C">
        <w:rPr>
          <w:rFonts w:ascii="Times New Roman" w:hAnsi="Times New Roman" w:cs="Times New Roman"/>
          <w:sz w:val="24"/>
          <w:lang w:eastAsia="ru-RU"/>
        </w:rPr>
        <w:t>9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гг. на основе национальной образовательной </w:t>
      </w:r>
      <w:r w:rsidR="008C4D76" w:rsidRPr="00952DE3">
        <w:rPr>
          <w:rFonts w:ascii="Times New Roman" w:hAnsi="Times New Roman" w:cs="Times New Roman"/>
          <w:sz w:val="24"/>
          <w:lang w:eastAsia="ru-RU"/>
        </w:rPr>
        <w:t>инициативы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«Наша новая школа», должностными инструкциями сотрудников.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left="9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анализа, оценка образовательной деятельности: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Структура образовательного учреждения и система управления.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школой строится на принципах единоначалия и самоуправления.</w:t>
      </w:r>
      <w:r w:rsidR="00300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413"/>
        <w:gridCol w:w="2101"/>
      </w:tblGrid>
      <w:tr w:rsidR="00852F5B" w:rsidRPr="00170698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0460F4" w:rsidRDefault="00852F5B" w:rsidP="00046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0460F4" w:rsidRDefault="00852F5B" w:rsidP="00046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0460F4" w:rsidRDefault="00852F5B" w:rsidP="00046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</w:tr>
      <w:tr w:rsidR="00852F5B" w:rsidRPr="00170698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852F5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852F5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732B4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5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Мурачуев А. М.</w:t>
            </w:r>
          </w:p>
        </w:tc>
      </w:tr>
      <w:tr w:rsidR="00852F5B" w:rsidRPr="00170698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852F5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852F5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учебно-воспитательной работе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732B4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5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А. Р.</w:t>
            </w:r>
          </w:p>
        </w:tc>
      </w:tr>
      <w:tr w:rsidR="00852F5B" w:rsidRPr="00170698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852F5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852F5B" w:rsidP="00852F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 работе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2F5B" w:rsidRPr="00170698" w:rsidRDefault="00732B4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5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Ризванов К. Р.</w:t>
            </w:r>
          </w:p>
        </w:tc>
      </w:tr>
      <w:tr w:rsidR="00852F5B" w:rsidRPr="00170698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2F5B" w:rsidRPr="00170698" w:rsidRDefault="00852F5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2F5B" w:rsidRPr="00170698" w:rsidRDefault="00852F5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2F5B" w:rsidRDefault="00732B4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5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Губулов К. М.</w:t>
            </w:r>
          </w:p>
        </w:tc>
      </w:tr>
    </w:tbl>
    <w:p w:rsidR="004612CB" w:rsidRDefault="004612CB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4612CB" w:rsidRDefault="004612CB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Общее управление школой осуществляет директор М</w:t>
      </w:r>
      <w:r w:rsidR="00181EDE" w:rsidRPr="004612CB">
        <w:rPr>
          <w:rFonts w:ascii="Times New Roman" w:hAnsi="Times New Roman" w:cs="Times New Roman"/>
          <w:sz w:val="24"/>
          <w:lang w:eastAsia="ru-RU"/>
        </w:rPr>
        <w:t>К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ОУ </w:t>
      </w:r>
      <w:r w:rsidR="00825B72">
        <w:rPr>
          <w:rFonts w:ascii="Times New Roman" w:hAnsi="Times New Roman" w:cs="Times New Roman"/>
          <w:sz w:val="24"/>
          <w:lang w:eastAsia="ru-RU"/>
        </w:rPr>
        <w:t>«</w:t>
      </w:r>
      <w:r w:rsidR="00181EDE" w:rsidRPr="004612CB">
        <w:rPr>
          <w:rFonts w:ascii="Times New Roman" w:hAnsi="Times New Roman" w:cs="Times New Roman"/>
          <w:sz w:val="24"/>
          <w:lang w:eastAsia="ru-RU"/>
        </w:rPr>
        <w:t>Кулинская СОШ №2</w:t>
      </w:r>
      <w:r w:rsidR="00825B72">
        <w:rPr>
          <w:rFonts w:ascii="Times New Roman" w:hAnsi="Times New Roman" w:cs="Times New Roman"/>
          <w:sz w:val="24"/>
          <w:lang w:eastAsia="ru-RU"/>
        </w:rPr>
        <w:t>»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 </w:t>
      </w:r>
      <w:r w:rsidR="00181EDE" w:rsidRPr="004612CB">
        <w:rPr>
          <w:rFonts w:ascii="Times New Roman" w:hAnsi="Times New Roman" w:cs="Times New Roman"/>
          <w:sz w:val="24"/>
          <w:lang w:eastAsia="ru-RU"/>
        </w:rPr>
        <w:t>Мурачуев Абдул Магомедович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 в соответствии с действующим законодательством, 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в силу своей компетентности.</w:t>
      </w:r>
    </w:p>
    <w:p w:rsidR="00170698" w:rsidRPr="004612CB" w:rsidRDefault="00295D3A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Основной функцией директора школы является осуществление оперативного руководства деятельностью Учреждения, управление жизнедеятельностью образовательного учреждения, координация действий всех участников образовательного процесса через педагогический совет, общее собрание трудового коллектива.</w:t>
      </w:r>
    </w:p>
    <w:p w:rsidR="00170698" w:rsidRPr="004612CB" w:rsidRDefault="00295D3A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контрольно-регулировочную функции.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u w:val="single"/>
          <w:lang w:eastAsia="ru-RU"/>
        </w:rPr>
        <w:t>Высшие коллегиальные органы управления образовательным учреждением</w:t>
      </w:r>
      <w:r w:rsidRPr="004612CB">
        <w:rPr>
          <w:rFonts w:ascii="Times New Roman" w:hAnsi="Times New Roman" w:cs="Times New Roman"/>
          <w:sz w:val="24"/>
          <w:lang w:eastAsia="ru-RU"/>
        </w:rPr>
        <w:t>: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 Общее собрание трудового коллектива осуществляет общее руководство школой, избирается на основе положения представляет интересы всех участников образовательного процесса (учащихся, учителей, родителей).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u w:val="single"/>
          <w:lang w:eastAsia="ru-RU"/>
        </w:rPr>
        <w:t>Формы самоуправления</w:t>
      </w:r>
      <w:r w:rsidRPr="004612CB">
        <w:rPr>
          <w:rFonts w:ascii="Times New Roman" w:hAnsi="Times New Roman" w:cs="Times New Roman"/>
          <w:sz w:val="24"/>
          <w:lang w:eastAsia="ru-RU"/>
        </w:rPr>
        <w:t>: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 Педагогический совет руководит педагогической деятельностью в школе.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</w:t>
      </w:r>
      <w:r w:rsidR="00AA3A3A" w:rsidRPr="004612CB">
        <w:rPr>
          <w:rFonts w:ascii="Times New Roman" w:hAnsi="Times New Roman" w:cs="Times New Roman"/>
          <w:sz w:val="24"/>
          <w:lang w:eastAsia="ru-RU"/>
        </w:rPr>
        <w:t>ученический комитет.</w:t>
      </w:r>
    </w:p>
    <w:p w:rsidR="00AA3A3A" w:rsidRPr="004612CB" w:rsidRDefault="00AA3A3A" w:rsidP="005C72F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lastRenderedPageBreak/>
        <w:t>родком</w:t>
      </w:r>
    </w:p>
    <w:p w:rsidR="00170698" w:rsidRPr="004612CB" w:rsidRDefault="00733B6F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Все перечисленные структуры совместными усилиями решают основные задачи образовательного учреждения и соответствуют Уставу М</w:t>
      </w:r>
      <w:r w:rsidR="00C93B4F" w:rsidRPr="004612CB">
        <w:rPr>
          <w:rFonts w:ascii="Times New Roman" w:hAnsi="Times New Roman" w:cs="Times New Roman"/>
          <w:sz w:val="24"/>
          <w:lang w:eastAsia="ru-RU"/>
        </w:rPr>
        <w:t>К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ОУ </w:t>
      </w:r>
      <w:r w:rsidR="00C93B4F" w:rsidRPr="004612CB">
        <w:rPr>
          <w:rFonts w:ascii="Times New Roman" w:hAnsi="Times New Roman" w:cs="Times New Roman"/>
          <w:sz w:val="24"/>
          <w:lang w:eastAsia="ru-RU"/>
        </w:rPr>
        <w:t>Кулинская СОШ №2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Основные формы координации деятельности: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план работы М</w:t>
      </w:r>
      <w:r w:rsidR="00C93B4F" w:rsidRPr="004612CB">
        <w:rPr>
          <w:rFonts w:ascii="Times New Roman" w:hAnsi="Times New Roman" w:cs="Times New Roman"/>
          <w:sz w:val="24"/>
          <w:lang w:eastAsia="ru-RU"/>
        </w:rPr>
        <w:t>К</w:t>
      </w:r>
      <w:r w:rsidRPr="004612CB">
        <w:rPr>
          <w:rFonts w:ascii="Times New Roman" w:hAnsi="Times New Roman" w:cs="Times New Roman"/>
          <w:sz w:val="24"/>
          <w:lang w:eastAsia="ru-RU"/>
        </w:rPr>
        <w:t xml:space="preserve">ОУ </w:t>
      </w:r>
      <w:r w:rsidR="00C93B4F" w:rsidRPr="004612CB">
        <w:rPr>
          <w:rFonts w:ascii="Times New Roman" w:hAnsi="Times New Roman" w:cs="Times New Roman"/>
          <w:sz w:val="24"/>
          <w:lang w:eastAsia="ru-RU"/>
        </w:rPr>
        <w:t xml:space="preserve">Кулинская СОШ №2 </w:t>
      </w:r>
      <w:r w:rsidRPr="004612CB">
        <w:rPr>
          <w:rFonts w:ascii="Times New Roman" w:hAnsi="Times New Roman" w:cs="Times New Roman"/>
          <w:sz w:val="24"/>
          <w:lang w:eastAsia="ru-RU"/>
        </w:rPr>
        <w:t xml:space="preserve"> на год;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план внутришкольного контроля;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план реализации воспитательной концепции школы;</w:t>
      </w:r>
    </w:p>
    <w:p w:rsidR="00170698" w:rsidRPr="004612CB" w:rsidRDefault="00170698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Организация управления образовательного учреждения соответствует уставным требованиям.</w:t>
      </w:r>
    </w:p>
    <w:p w:rsidR="00170698" w:rsidRPr="004612CB" w:rsidRDefault="004612CB" w:rsidP="004612CB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2.2.​ </w:t>
      </w:r>
      <w:r w:rsidR="00170698" w:rsidRPr="004612CB">
        <w:rPr>
          <w:rFonts w:ascii="Times New Roman" w:hAnsi="Times New Roman" w:cs="Times New Roman"/>
          <w:b/>
          <w:bCs/>
          <w:sz w:val="24"/>
          <w:lang w:eastAsia="ru-RU"/>
        </w:rPr>
        <w:t>Содержание и качество подготовки обучающихся</w:t>
      </w:r>
    </w:p>
    <w:p w:rsidR="00170698" w:rsidRPr="00170698" w:rsidRDefault="00170698" w:rsidP="004612CB">
      <w:pPr>
        <w:pStyle w:val="a5"/>
        <w:rPr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Наша школа - общеобразовательное учреждение, реализующее различные общеобразовательные программы, которые включают начальное общее,</w:t>
      </w:r>
      <w:r w:rsidR="00ED264A" w:rsidRPr="004612CB">
        <w:rPr>
          <w:rFonts w:ascii="Times New Roman" w:hAnsi="Times New Roman" w:cs="Times New Roman"/>
          <w:sz w:val="24"/>
          <w:lang w:eastAsia="ru-RU"/>
        </w:rPr>
        <w:t xml:space="preserve"> основное общее, среднее общее</w:t>
      </w:r>
      <w:r w:rsidRPr="004612CB">
        <w:rPr>
          <w:rFonts w:ascii="Times New Roman" w:hAnsi="Times New Roman" w:cs="Times New Roman"/>
          <w:sz w:val="24"/>
          <w:lang w:eastAsia="ru-RU"/>
        </w:rPr>
        <w:t xml:space="preserve">    программы внеурочной деятельности.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</w:t>
      </w:r>
      <w:r w:rsidRPr="00170698">
        <w:rPr>
          <w:lang w:eastAsia="ru-RU"/>
        </w:rPr>
        <w:t>.</w:t>
      </w:r>
    </w:p>
    <w:p w:rsidR="00170698" w:rsidRPr="008868F6" w:rsidRDefault="008868F6" w:rsidP="008868F6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</w:t>
      </w:r>
      <w:r w:rsidR="00170698" w:rsidRPr="008868F6">
        <w:rPr>
          <w:rFonts w:ascii="Times New Roman" w:hAnsi="Times New Roman" w:cs="Times New Roman"/>
          <w:sz w:val="24"/>
          <w:lang w:eastAsia="ru-RU"/>
        </w:rPr>
        <w:t>Ключевые направления деятельности педагогического коллектива:</w:t>
      </w:r>
    </w:p>
    <w:p w:rsidR="00170698" w:rsidRPr="008868F6" w:rsidRDefault="00170698" w:rsidP="008868F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1. Обновление образовательных стандартов</w:t>
      </w:r>
    </w:p>
    <w:p w:rsidR="00170698" w:rsidRPr="008868F6" w:rsidRDefault="00170698" w:rsidP="008868F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2. Развитие системы поддержки талантливых детей.</w:t>
      </w:r>
    </w:p>
    <w:p w:rsidR="00170698" w:rsidRPr="008868F6" w:rsidRDefault="00170698" w:rsidP="008868F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3. Развитие учительского потенциала.</w:t>
      </w:r>
    </w:p>
    <w:p w:rsidR="00170698" w:rsidRPr="008868F6" w:rsidRDefault="00170698" w:rsidP="008868F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4. Обеспечение условий для развития здоровья  детей.</w:t>
      </w:r>
    </w:p>
    <w:p w:rsidR="00170698" w:rsidRPr="008868F6" w:rsidRDefault="00170698" w:rsidP="008868F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5. Современная школьная инфраструктура.</w:t>
      </w:r>
    </w:p>
    <w:p w:rsidR="00170698" w:rsidRPr="008868F6" w:rsidRDefault="00170698" w:rsidP="008868F6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6. Усиление самостоятельности школы.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В 201</w:t>
      </w:r>
      <w:r w:rsidR="004E782A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7</w:t>
      </w:r>
      <w:r w:rsidRPr="00170698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-201</w:t>
      </w:r>
      <w:r w:rsidR="004E782A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8</w:t>
      </w:r>
      <w:r w:rsidRPr="00170698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 xml:space="preserve"> учебном году было обеспечено 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программ развития школы с учетом основных задач   проекта перспективного развития М</w:t>
      </w:r>
      <w:r w:rsidR="0088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88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 СОШ №2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национальной образовательной инициативы «Наша новая школа».</w:t>
      </w:r>
    </w:p>
    <w:p w:rsidR="00170698" w:rsidRPr="00D679AA" w:rsidRDefault="00170698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Все участники образовательного процесса школы были включены в реализацию проекта развития.</w:t>
      </w:r>
      <w:bookmarkStart w:id="0" w:name="_Toc272770393"/>
      <w:bookmarkStart w:id="1" w:name="_Toc272747112"/>
      <w:bookmarkEnd w:id="0"/>
      <w:bookmarkEnd w:id="1"/>
    </w:p>
    <w:p w:rsidR="008868F6" w:rsidRPr="00D679AA" w:rsidRDefault="00170698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Обучение в общеобразовательном учреждении ведется в соответствии с Базисным учебным планом 20</w:t>
      </w:r>
      <w:r w:rsidR="008931DE">
        <w:rPr>
          <w:rFonts w:ascii="Times New Roman" w:hAnsi="Times New Roman" w:cs="Times New Roman"/>
          <w:sz w:val="24"/>
          <w:lang w:eastAsia="ru-RU"/>
        </w:rPr>
        <w:t>17</w:t>
      </w:r>
      <w:r w:rsidRPr="00D679AA">
        <w:rPr>
          <w:rFonts w:ascii="Times New Roman" w:hAnsi="Times New Roman" w:cs="Times New Roman"/>
          <w:sz w:val="24"/>
          <w:lang w:eastAsia="ru-RU"/>
        </w:rPr>
        <w:t xml:space="preserve"> г. </w:t>
      </w:r>
    </w:p>
    <w:p w:rsidR="00170698" w:rsidRPr="00D679AA" w:rsidRDefault="008868F6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Образовательный процесс в школе является гибким, быстро реагирующим на изменение числа классов,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</w:t>
      </w:r>
    </w:p>
    <w:p w:rsidR="00170698" w:rsidRPr="00D679AA" w:rsidRDefault="006A3DA1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В соответствии с особенностями детей, пожеланиями родителей и согласно профессиональной квалификации учителей осуществляется освоение образовательных программ на всех уровнях:</w:t>
      </w:r>
    </w:p>
    <w:p w:rsidR="00170698" w:rsidRPr="00D679AA" w:rsidRDefault="00170698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- начальная школа - классы обучаются по образовательной программе «Школа России».</w:t>
      </w:r>
    </w:p>
    <w:p w:rsidR="00170698" w:rsidRPr="00D679AA" w:rsidRDefault="006A3DA1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Уровень образовательных программ отвечает государственным требованиям, предъявляемым</w:t>
      </w:r>
      <w:r w:rsidR="007E1999" w:rsidRPr="00D679AA">
        <w:rPr>
          <w:rFonts w:ascii="Times New Roman" w:hAnsi="Times New Roman" w:cs="Times New Roman"/>
          <w:sz w:val="24"/>
          <w:lang w:eastAsia="ru-RU"/>
        </w:rPr>
        <w:t xml:space="preserve"> к образовательным учреждениям.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Согласно пункту 2.5</w:t>
      </w:r>
      <w:r w:rsidR="007E1999" w:rsidRPr="00D679AA">
        <w:rPr>
          <w:rFonts w:ascii="Times New Roman" w:hAnsi="Times New Roman" w:cs="Times New Roman"/>
          <w:sz w:val="24"/>
          <w:lang w:eastAsia="ru-RU"/>
        </w:rPr>
        <w:t>.</w:t>
      </w:r>
      <w:r w:rsidR="00170698" w:rsidRPr="00D679AA">
        <w:rPr>
          <w:rFonts w:ascii="Times New Roman" w:hAnsi="Times New Roman" w:cs="Times New Roman"/>
          <w:color w:val="FF0000"/>
          <w:sz w:val="24"/>
          <w:lang w:eastAsia="ru-RU"/>
        </w:rPr>
        <w:t> 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Устава учреждение осуществляет образовательный процесс по следующим образовательным программам:</w:t>
      </w:r>
    </w:p>
    <w:p w:rsidR="00170698" w:rsidRPr="00D679AA" w:rsidRDefault="00170698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I ступень – программа начального общего образования (нормативный срок освоения - 4 года);</w:t>
      </w:r>
    </w:p>
    <w:p w:rsidR="00170698" w:rsidRPr="00D679AA" w:rsidRDefault="00170698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II ступень – программа основного общего образования (нормативный срок освоения – 5 лет);</w:t>
      </w:r>
    </w:p>
    <w:p w:rsidR="007E1999" w:rsidRPr="00D679AA" w:rsidRDefault="007E1999" w:rsidP="00D679AA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val="en-US" w:eastAsia="ru-RU"/>
        </w:rPr>
        <w:t>III</w:t>
      </w:r>
      <w:r w:rsidRPr="00D679AA">
        <w:rPr>
          <w:rFonts w:ascii="Times New Roman" w:hAnsi="Times New Roman" w:cs="Times New Roman"/>
          <w:sz w:val="24"/>
          <w:lang w:eastAsia="ru-RU"/>
        </w:rPr>
        <w:t xml:space="preserve"> ступень – программа среднего общего образования (нормативный срок освоения – 2 года).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программ осуществляется исходя из основного концептуального подхода школы - обеспечения учеников знаниями, максимально соответствующими Федеральному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компоненту государственного стандарта основного общего образования, среднего (полного) общего образования. В 201</w:t>
      </w:r>
      <w:r w:rsidR="004E7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4E7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обучение в школе I ступени (1, </w:t>
      </w:r>
      <w:r w:rsidR="00E8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 классы) осуществлялось соответственно Федеральным государственным образовательным стандартам начального общего образования.</w:t>
      </w:r>
    </w:p>
    <w:p w:rsidR="00170698" w:rsidRPr="00892FED" w:rsidRDefault="00892FED" w:rsidP="00892FE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Для получения школьниками знаний, максимально соответствующих их способностям, возможностям, интересам, в школе работали элективные курсы, кружки, спортивные секции. Элективные курсы способствовали углублению и расширению знаний учащихся по наиболее сложным и важным темам изучаемого предмета.</w:t>
      </w:r>
    </w:p>
    <w:p w:rsidR="00170698" w:rsidRPr="00892FED" w:rsidRDefault="00892FED" w:rsidP="00892FE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Важными направлениями инновационной деятельности в течение 201</w:t>
      </w:r>
      <w:r w:rsidR="004E782A">
        <w:rPr>
          <w:rFonts w:ascii="Times New Roman" w:hAnsi="Times New Roman" w:cs="Times New Roman"/>
          <w:sz w:val="24"/>
          <w:lang w:eastAsia="ru-RU"/>
        </w:rPr>
        <w:t>7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-201</w:t>
      </w:r>
      <w:r w:rsidR="004E782A">
        <w:rPr>
          <w:rFonts w:ascii="Times New Roman" w:hAnsi="Times New Roman" w:cs="Times New Roman"/>
          <w:sz w:val="24"/>
          <w:lang w:eastAsia="ru-RU"/>
        </w:rPr>
        <w:t>8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 xml:space="preserve"> учебного года были направления, связанные с обновлением содержания образования, использованием современных образовательных технологий.</w:t>
      </w:r>
    </w:p>
    <w:p w:rsidR="00170698" w:rsidRPr="00892FED" w:rsidRDefault="00892FED" w:rsidP="00892FE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Образовательные технологии в школе реализовывались в процессе решения учебных и практических задач: дискуссии, коллективные решения творческих задач. Работают временные творческие объединения, осуществляется подготовка к олимпиадам.</w:t>
      </w:r>
    </w:p>
    <w:p w:rsidR="00170698" w:rsidRPr="00892FED" w:rsidRDefault="00892FED" w:rsidP="00892FE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На ступени начального образования в 4-ых классах, реализовывался курс «Основы религиозных культур и светской этики». По результатам анкетирования выбран курс «Основы мировых религиозных культур»</w:t>
      </w:r>
    </w:p>
    <w:p w:rsidR="00170698" w:rsidRPr="00892FED" w:rsidRDefault="00892FED" w:rsidP="00892FE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С целью учета качественных образовательных изменений у обучающихся в 201</w:t>
      </w:r>
      <w:r w:rsidR="004E782A">
        <w:rPr>
          <w:rFonts w:ascii="Times New Roman" w:hAnsi="Times New Roman" w:cs="Times New Roman"/>
          <w:sz w:val="24"/>
          <w:lang w:eastAsia="ru-RU"/>
        </w:rPr>
        <w:t>7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-201</w:t>
      </w:r>
      <w:r w:rsidR="004E782A">
        <w:rPr>
          <w:rFonts w:ascii="Times New Roman" w:hAnsi="Times New Roman" w:cs="Times New Roman"/>
          <w:sz w:val="24"/>
          <w:lang w:eastAsia="ru-RU"/>
        </w:rPr>
        <w:t>8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 xml:space="preserve"> учебном году педагогами школы проводился мониторинг знаний и умений учащихся. Результаты мониторинга учитывались в организации работы с детьми, в частности при подготовке к итоговой аттестации.</w:t>
      </w:r>
    </w:p>
    <w:p w:rsidR="00170698" w:rsidRPr="00892FED" w:rsidRDefault="00892FED" w:rsidP="00892FE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Применение системно-деятельностного подхода в сочетании с современными образовательными технологиями позволило школе достичь в 201</w:t>
      </w:r>
      <w:r w:rsidR="004E782A">
        <w:rPr>
          <w:rFonts w:ascii="Times New Roman" w:hAnsi="Times New Roman" w:cs="Times New Roman"/>
          <w:sz w:val="24"/>
          <w:lang w:eastAsia="ru-RU"/>
        </w:rPr>
        <w:t>7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-201</w:t>
      </w:r>
      <w:r w:rsidR="004E782A">
        <w:rPr>
          <w:rFonts w:ascii="Times New Roman" w:hAnsi="Times New Roman" w:cs="Times New Roman"/>
          <w:sz w:val="24"/>
          <w:lang w:eastAsia="ru-RU"/>
        </w:rPr>
        <w:t>8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 xml:space="preserve"> учебном году высоких образовательных результатов. Качественная успеваемость по школе по ступеням обучения составила:</w:t>
      </w:r>
    </w:p>
    <w:p w:rsidR="00170698" w:rsidRPr="006A3DA1" w:rsidRDefault="00170698" w:rsidP="006A3DA1">
      <w:pPr>
        <w:pStyle w:val="a5"/>
        <w:ind w:left="540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eastAsia="ru-RU"/>
        </w:rPr>
        <w:t xml:space="preserve">I ступень – </w:t>
      </w:r>
      <w:r w:rsidR="00D96503">
        <w:rPr>
          <w:rFonts w:ascii="Times New Roman" w:hAnsi="Times New Roman" w:cs="Times New Roman"/>
          <w:sz w:val="24"/>
          <w:lang w:eastAsia="ru-RU"/>
        </w:rPr>
        <w:t xml:space="preserve"> </w:t>
      </w:r>
      <w:r w:rsidR="004E782A">
        <w:rPr>
          <w:rFonts w:ascii="Times New Roman" w:hAnsi="Times New Roman" w:cs="Times New Roman"/>
          <w:sz w:val="24"/>
          <w:lang w:eastAsia="ru-RU"/>
        </w:rPr>
        <w:t>57</w:t>
      </w:r>
      <w:r w:rsidR="00BA1672" w:rsidRPr="006A3DA1">
        <w:rPr>
          <w:rFonts w:ascii="Times New Roman" w:hAnsi="Times New Roman" w:cs="Times New Roman"/>
          <w:sz w:val="24"/>
          <w:lang w:eastAsia="ru-RU"/>
        </w:rPr>
        <w:t xml:space="preserve"> </w:t>
      </w:r>
      <w:r w:rsidR="00337D15">
        <w:rPr>
          <w:rFonts w:ascii="Times New Roman" w:hAnsi="Times New Roman" w:cs="Times New Roman"/>
          <w:sz w:val="24"/>
          <w:lang w:eastAsia="ru-RU"/>
        </w:rPr>
        <w:t xml:space="preserve">   </w:t>
      </w:r>
      <w:r w:rsidRPr="006A3DA1">
        <w:rPr>
          <w:rFonts w:ascii="Times New Roman" w:hAnsi="Times New Roman" w:cs="Times New Roman"/>
          <w:sz w:val="24"/>
          <w:lang w:eastAsia="ru-RU"/>
        </w:rPr>
        <w:t>учащи</w:t>
      </w:r>
      <w:r w:rsidR="00896F04">
        <w:rPr>
          <w:rFonts w:ascii="Times New Roman" w:hAnsi="Times New Roman" w:cs="Times New Roman"/>
          <w:sz w:val="24"/>
          <w:lang w:eastAsia="ru-RU"/>
        </w:rPr>
        <w:t>й</w:t>
      </w:r>
      <w:r w:rsidRPr="006A3DA1">
        <w:rPr>
          <w:rFonts w:ascii="Times New Roman" w:hAnsi="Times New Roman" w:cs="Times New Roman"/>
          <w:sz w:val="24"/>
          <w:lang w:eastAsia="ru-RU"/>
        </w:rPr>
        <w:t>ся (</w:t>
      </w:r>
      <w:r w:rsidR="00337D15">
        <w:rPr>
          <w:rFonts w:ascii="Times New Roman" w:hAnsi="Times New Roman" w:cs="Times New Roman"/>
          <w:sz w:val="24"/>
          <w:lang w:eastAsia="ru-RU"/>
        </w:rPr>
        <w:t>8</w:t>
      </w:r>
      <w:r w:rsidR="001462AA">
        <w:rPr>
          <w:rFonts w:ascii="Times New Roman" w:hAnsi="Times New Roman" w:cs="Times New Roman"/>
          <w:sz w:val="24"/>
          <w:lang w:eastAsia="ru-RU"/>
        </w:rPr>
        <w:t>5</w:t>
      </w:r>
      <w:r w:rsidRPr="006A3DA1">
        <w:rPr>
          <w:rFonts w:ascii="Times New Roman" w:hAnsi="Times New Roman" w:cs="Times New Roman"/>
          <w:sz w:val="24"/>
          <w:lang w:eastAsia="ru-RU"/>
        </w:rPr>
        <w:t>%);</w:t>
      </w:r>
    </w:p>
    <w:p w:rsidR="00170698" w:rsidRPr="006A3DA1" w:rsidRDefault="00170698" w:rsidP="006A3DA1">
      <w:pPr>
        <w:pStyle w:val="a5"/>
        <w:ind w:left="540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eastAsia="ru-RU"/>
        </w:rPr>
        <w:t>II ступень –</w:t>
      </w:r>
      <w:r w:rsidR="00BA1672" w:rsidRPr="006A3DA1">
        <w:rPr>
          <w:rFonts w:ascii="Times New Roman" w:hAnsi="Times New Roman" w:cs="Times New Roman"/>
          <w:sz w:val="24"/>
          <w:lang w:eastAsia="ru-RU"/>
        </w:rPr>
        <w:t xml:space="preserve"> </w:t>
      </w:r>
      <w:r w:rsidR="001462AA">
        <w:rPr>
          <w:rFonts w:ascii="Times New Roman" w:hAnsi="Times New Roman" w:cs="Times New Roman"/>
          <w:sz w:val="24"/>
          <w:lang w:eastAsia="ru-RU"/>
        </w:rPr>
        <w:t>8</w:t>
      </w:r>
      <w:r w:rsidR="004E782A">
        <w:rPr>
          <w:rFonts w:ascii="Times New Roman" w:hAnsi="Times New Roman" w:cs="Times New Roman"/>
          <w:sz w:val="24"/>
          <w:lang w:eastAsia="ru-RU"/>
        </w:rPr>
        <w:t>1</w:t>
      </w:r>
      <w:r w:rsidR="00337D15">
        <w:rPr>
          <w:rFonts w:ascii="Times New Roman" w:hAnsi="Times New Roman" w:cs="Times New Roman"/>
          <w:sz w:val="24"/>
          <w:lang w:eastAsia="ru-RU"/>
        </w:rPr>
        <w:t xml:space="preserve">  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учащи</w:t>
      </w:r>
      <w:r w:rsidR="00896F04">
        <w:rPr>
          <w:rFonts w:ascii="Times New Roman" w:hAnsi="Times New Roman" w:cs="Times New Roman"/>
          <w:sz w:val="24"/>
          <w:lang w:eastAsia="ru-RU"/>
        </w:rPr>
        <w:t>й</w:t>
      </w:r>
      <w:r w:rsidR="00D96503">
        <w:rPr>
          <w:rFonts w:ascii="Times New Roman" w:hAnsi="Times New Roman" w:cs="Times New Roman"/>
          <w:sz w:val="24"/>
          <w:lang w:eastAsia="ru-RU"/>
        </w:rPr>
        <w:t>ся (</w:t>
      </w:r>
      <w:r w:rsidR="001462AA">
        <w:rPr>
          <w:rFonts w:ascii="Times New Roman" w:hAnsi="Times New Roman" w:cs="Times New Roman"/>
          <w:sz w:val="24"/>
          <w:lang w:eastAsia="ru-RU"/>
        </w:rPr>
        <w:t>49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%);</w:t>
      </w:r>
    </w:p>
    <w:p w:rsidR="00BA1672" w:rsidRPr="006A3DA1" w:rsidRDefault="00BA1672" w:rsidP="006A3DA1">
      <w:pPr>
        <w:pStyle w:val="a5"/>
        <w:ind w:left="540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val="en-US" w:eastAsia="ru-RU"/>
        </w:rPr>
        <w:t>III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ступень – </w:t>
      </w:r>
      <w:r w:rsidR="001462AA">
        <w:rPr>
          <w:rFonts w:ascii="Times New Roman" w:hAnsi="Times New Roman" w:cs="Times New Roman"/>
          <w:sz w:val="24"/>
          <w:lang w:eastAsia="ru-RU"/>
        </w:rPr>
        <w:t>2</w:t>
      </w:r>
      <w:r w:rsidR="004E782A">
        <w:rPr>
          <w:rFonts w:ascii="Times New Roman" w:hAnsi="Times New Roman" w:cs="Times New Roman"/>
          <w:sz w:val="24"/>
          <w:lang w:eastAsia="ru-RU"/>
        </w:rPr>
        <w:t>5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</w:t>
      </w:r>
      <w:r w:rsidR="00337D15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6A3DA1">
        <w:rPr>
          <w:rFonts w:ascii="Times New Roman" w:hAnsi="Times New Roman" w:cs="Times New Roman"/>
          <w:sz w:val="24"/>
          <w:lang w:eastAsia="ru-RU"/>
        </w:rPr>
        <w:t>учащийся (</w:t>
      </w:r>
      <w:r w:rsidR="001462AA">
        <w:rPr>
          <w:rFonts w:ascii="Times New Roman" w:hAnsi="Times New Roman" w:cs="Times New Roman"/>
          <w:sz w:val="24"/>
          <w:lang w:eastAsia="ru-RU"/>
        </w:rPr>
        <w:t>41</w:t>
      </w:r>
      <w:r w:rsidR="00D96503">
        <w:rPr>
          <w:rFonts w:ascii="Times New Roman" w:hAnsi="Times New Roman" w:cs="Times New Roman"/>
          <w:sz w:val="24"/>
          <w:lang w:eastAsia="ru-RU"/>
        </w:rPr>
        <w:t>%)</w:t>
      </w:r>
    </w:p>
    <w:p w:rsidR="00170698" w:rsidRPr="006A3DA1" w:rsidRDefault="00170698" w:rsidP="009A01B5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eastAsia="ru-RU"/>
        </w:rPr>
        <w:t xml:space="preserve">Всего по школе </w:t>
      </w:r>
      <w:r w:rsidR="00BA1672" w:rsidRPr="006A3DA1">
        <w:rPr>
          <w:rFonts w:ascii="Times New Roman" w:hAnsi="Times New Roman" w:cs="Times New Roman"/>
          <w:sz w:val="24"/>
          <w:lang w:eastAsia="ru-RU"/>
        </w:rPr>
        <w:t>1</w:t>
      </w:r>
      <w:r w:rsidR="004E782A">
        <w:rPr>
          <w:rFonts w:ascii="Times New Roman" w:hAnsi="Times New Roman" w:cs="Times New Roman"/>
          <w:sz w:val="24"/>
          <w:lang w:eastAsia="ru-RU"/>
        </w:rPr>
        <w:t>63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учащихся, успеваемость – </w:t>
      </w:r>
      <w:r w:rsidR="001462AA">
        <w:rPr>
          <w:rFonts w:ascii="Times New Roman" w:hAnsi="Times New Roman" w:cs="Times New Roman"/>
          <w:sz w:val="24"/>
          <w:lang w:eastAsia="ru-RU"/>
        </w:rPr>
        <w:t>99</w:t>
      </w:r>
      <w:r w:rsidR="004E782A">
        <w:rPr>
          <w:rFonts w:ascii="Times New Roman" w:hAnsi="Times New Roman" w:cs="Times New Roman"/>
          <w:sz w:val="24"/>
          <w:lang w:eastAsia="ru-RU"/>
        </w:rPr>
        <w:t>,4</w:t>
      </w:r>
      <w:r w:rsidR="009A01B5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6A3DA1">
        <w:rPr>
          <w:rFonts w:ascii="Times New Roman" w:hAnsi="Times New Roman" w:cs="Times New Roman"/>
          <w:sz w:val="24"/>
          <w:lang w:eastAsia="ru-RU"/>
        </w:rPr>
        <w:t>%.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уделялось внедрению информационных технологий. Реализация школьной программы информатизации позволила сделать существенный шаг в использовании информационных технологий в образовательном процессе.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подготовки выпускников (4 кл.,</w:t>
      </w:r>
      <w:r w:rsidR="00B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11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кл.) Результаты государственной (итоговой) аттестации выпускников 9-х классов, результаты мониторинговых исследований выпускников 4-х классов).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независимой экспертизы выпускников начальной школы (4 классы)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3377"/>
        <w:gridCol w:w="3403"/>
      </w:tblGrid>
      <w:tr w:rsidR="00170698" w:rsidRPr="00170698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3D01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6C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C1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6C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C1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70698" w:rsidRPr="00170698" w:rsidTr="00170698"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3D654E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F3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0698" w:rsidRPr="00170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70698" w:rsidRPr="00170698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30294B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698" w:rsidRPr="00170698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 %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C66342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BF0C51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170698" w:rsidRPr="00170698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C66342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30294B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170698" w:rsidRPr="00170698" w:rsidTr="00170698"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3D654E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F3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170698" w:rsidRPr="00170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70698" w:rsidRPr="00170698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30294B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698" w:rsidRPr="00170698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 %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C66342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C66342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170698" w:rsidRPr="00170698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C66342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C66342" w:rsidP="00940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</w:tbl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Результаты государственной (итоговой) </w:t>
      </w:r>
      <w:r w:rsidR="006F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выпускников основной школы.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государственной (итоговой) аттестации допущены все выпускники </w:t>
      </w:r>
      <w:r w:rsidR="0056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9-х классов</w:t>
      </w:r>
      <w:r w:rsidR="00023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 которые успешно прошли государственную итоговую аттестацию и получили аттестаты об основном общем образовании.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ИТОГОВОЙ АТТЕСТАЦИИ ОБУЧАЮЩИХСЯ 9-Х КЛАССОВ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6"/>
        <w:gridCol w:w="2385"/>
        <w:gridCol w:w="1637"/>
        <w:gridCol w:w="1930"/>
        <w:gridCol w:w="1287"/>
        <w:gridCol w:w="1261"/>
      </w:tblGrid>
      <w:tr w:rsidR="00170698" w:rsidRPr="00170698" w:rsidTr="006D2E4B">
        <w:trPr>
          <w:trHeight w:val="1350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D2E4B" w:rsidRPr="006D2E4B" w:rsidRDefault="00170698" w:rsidP="006D2E4B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Кол-во</w:t>
            </w:r>
          </w:p>
          <w:p w:rsidR="00170698" w:rsidRPr="00170698" w:rsidRDefault="00170698" w:rsidP="006D2E4B">
            <w:pPr>
              <w:pStyle w:val="a5"/>
              <w:rPr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уч-ся, сдававших ГИА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70698" w:rsidRPr="00170698" w:rsidTr="00170698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F22847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70698"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70698" w:rsidRPr="00170698" w:rsidTr="006D2E4B"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 СОШ №2</w:t>
            </w:r>
          </w:p>
          <w:p w:rsidR="006D2E4B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6D2E4B" w:rsidP="00161C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70698" w:rsidRPr="00170698" w:rsidTr="00170698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F22847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70698"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70698" w:rsidRPr="00170698" w:rsidTr="006D2E4B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 СОШ №2</w:t>
            </w:r>
          </w:p>
          <w:p w:rsidR="006D2E4B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4B3164" w:rsidP="00161C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6D2E4B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</w:tbl>
    <w:p w:rsidR="00636EDA" w:rsidRDefault="00636EDA" w:rsidP="003D654E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ГИА в 11 классах</w:t>
      </w:r>
      <w:r w:rsidR="00661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</w:t>
      </w:r>
      <w:r w:rsidR="00B00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6"/>
        <w:gridCol w:w="2385"/>
        <w:gridCol w:w="1637"/>
        <w:gridCol w:w="1930"/>
        <w:gridCol w:w="1287"/>
        <w:gridCol w:w="1261"/>
      </w:tblGrid>
      <w:tr w:rsidR="00B00CBF" w:rsidRPr="00170698" w:rsidTr="007F4770">
        <w:trPr>
          <w:trHeight w:val="1350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6D2E4B" w:rsidRDefault="00B00CBF" w:rsidP="007F4770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Кол-во</w:t>
            </w:r>
          </w:p>
          <w:p w:rsidR="00B00CBF" w:rsidRPr="00170698" w:rsidRDefault="00B00CBF" w:rsidP="007F4770">
            <w:pPr>
              <w:pStyle w:val="a5"/>
              <w:rPr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уч-ся, сдававших ГИА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00CBF" w:rsidRPr="00170698" w:rsidTr="007F4770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00CBF" w:rsidRPr="00170698" w:rsidTr="007F4770"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 СОШ №2</w:t>
            </w:r>
          </w:p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78083A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6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161CB9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9B51B6" w:rsidP="00161C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9B51B6" w:rsidP="00161C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</w:tr>
      <w:tr w:rsidR="00B00CBF" w:rsidRPr="00170698" w:rsidTr="007F4770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00CBF" w:rsidRPr="00170698" w:rsidTr="007F4770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Pr="00170698" w:rsidRDefault="00B00CBF" w:rsidP="007F4770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0CBF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 СОШ №2</w:t>
            </w:r>
          </w:p>
          <w:p w:rsidR="00B00CBF" w:rsidRPr="00170698" w:rsidRDefault="00B00CBF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0CBF" w:rsidRPr="00170698" w:rsidRDefault="00161CB9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0CBF" w:rsidRPr="00170698" w:rsidRDefault="00460076" w:rsidP="007F47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0CBF" w:rsidRPr="00170698" w:rsidRDefault="0066116C" w:rsidP="00161C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0CBF" w:rsidRPr="00170698" w:rsidRDefault="0066116C" w:rsidP="00161C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B00CBF" w:rsidRDefault="00B00CBF" w:rsidP="003D654E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698" w:rsidRPr="00BA4A6D" w:rsidRDefault="00170698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lang w:eastAsia="ru-RU"/>
        </w:rPr>
        <w:t xml:space="preserve">Данные показатели школы выше среднего показанного учениками в </w:t>
      </w:r>
      <w:r w:rsidR="00636EDA" w:rsidRPr="00BA4A6D">
        <w:rPr>
          <w:rFonts w:ascii="Times New Roman" w:hAnsi="Times New Roman" w:cs="Times New Roman"/>
          <w:sz w:val="24"/>
          <w:lang w:eastAsia="ru-RU"/>
        </w:rPr>
        <w:t>Кулинском</w:t>
      </w:r>
      <w:r w:rsidRPr="00BA4A6D">
        <w:rPr>
          <w:rFonts w:ascii="Times New Roman" w:hAnsi="Times New Roman" w:cs="Times New Roman"/>
          <w:sz w:val="24"/>
          <w:lang w:eastAsia="ru-RU"/>
        </w:rPr>
        <w:t xml:space="preserve"> районе.</w:t>
      </w:r>
    </w:p>
    <w:p w:rsidR="00170698" w:rsidRPr="00BA4A6D" w:rsidRDefault="00BA4A6D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BA4A6D">
        <w:rPr>
          <w:rFonts w:ascii="Times New Roman" w:hAnsi="Times New Roman" w:cs="Times New Roman"/>
          <w:sz w:val="24"/>
          <w:lang w:eastAsia="ru-RU"/>
        </w:rPr>
        <w:t xml:space="preserve">В целом выпускники экзамены сдали </w:t>
      </w:r>
      <w:r w:rsidR="00242BB0" w:rsidRPr="00BA4A6D">
        <w:rPr>
          <w:rFonts w:ascii="Times New Roman" w:hAnsi="Times New Roman" w:cs="Times New Roman"/>
          <w:sz w:val="24"/>
          <w:lang w:eastAsia="ru-RU"/>
        </w:rPr>
        <w:t>удовлетворительно</w:t>
      </w:r>
      <w:r w:rsidR="00170698" w:rsidRPr="00BA4A6D">
        <w:rPr>
          <w:rFonts w:ascii="Times New Roman" w:hAnsi="Times New Roman" w:cs="Times New Roman"/>
          <w:sz w:val="24"/>
          <w:lang w:eastAsia="ru-RU"/>
        </w:rPr>
        <w:t xml:space="preserve"> и показали знания на уровне годовых результатов.</w:t>
      </w:r>
    </w:p>
    <w:p w:rsidR="00170698" w:rsidRPr="00BA4A6D" w:rsidRDefault="00BA4A6D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</w:t>
      </w:r>
      <w:r w:rsidR="00170698" w:rsidRPr="00BA4A6D">
        <w:rPr>
          <w:rFonts w:ascii="Times New Roman" w:hAnsi="Times New Roman" w:cs="Times New Roman"/>
          <w:sz w:val="24"/>
          <w:lang w:eastAsia="ru-RU"/>
        </w:rPr>
        <w:t>Результативность участия в олимпиадах, конкурсах, соревнованиях, смотрах.</w:t>
      </w:r>
    </w:p>
    <w:p w:rsidR="00170698" w:rsidRPr="00BA4A6D" w:rsidRDefault="00170698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u w:val="single"/>
          <w:lang w:eastAsia="ru-RU"/>
        </w:rPr>
        <w:t>Участие в различных этапах Всероссийской олимпиады школьников</w:t>
      </w:r>
    </w:p>
    <w:p w:rsidR="00170698" w:rsidRPr="00BA4A6D" w:rsidRDefault="00170698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u w:val="single"/>
          <w:lang w:eastAsia="ru-RU"/>
        </w:rPr>
        <w:t>Школьный этап: </w:t>
      </w:r>
      <w:r w:rsidR="003A2494" w:rsidRPr="00BA4A6D">
        <w:rPr>
          <w:rFonts w:ascii="Times New Roman" w:hAnsi="Times New Roman" w:cs="Times New Roman"/>
          <w:sz w:val="24"/>
          <w:u w:val="single"/>
          <w:lang w:eastAsia="ru-RU"/>
        </w:rPr>
        <w:t xml:space="preserve"> </w:t>
      </w:r>
      <w:r w:rsidRPr="00BA4A6D">
        <w:rPr>
          <w:rFonts w:ascii="Times New Roman" w:hAnsi="Times New Roman" w:cs="Times New Roman"/>
          <w:sz w:val="24"/>
          <w:lang w:eastAsia="ru-RU"/>
        </w:rPr>
        <w:t xml:space="preserve"> </w:t>
      </w:r>
      <w:r w:rsidR="003A2494" w:rsidRPr="00BA4A6D">
        <w:rPr>
          <w:rFonts w:ascii="Times New Roman" w:hAnsi="Times New Roman" w:cs="Times New Roman"/>
          <w:sz w:val="24"/>
          <w:lang w:eastAsia="ru-RU"/>
        </w:rPr>
        <w:t xml:space="preserve"> 6</w:t>
      </w:r>
      <w:r w:rsidR="008D495E">
        <w:rPr>
          <w:rFonts w:ascii="Times New Roman" w:hAnsi="Times New Roman" w:cs="Times New Roman"/>
          <w:sz w:val="24"/>
          <w:lang w:eastAsia="ru-RU"/>
        </w:rPr>
        <w:t>8</w:t>
      </w:r>
      <w:r w:rsidR="003A2494" w:rsidRPr="00BA4A6D">
        <w:rPr>
          <w:rFonts w:ascii="Times New Roman" w:hAnsi="Times New Roman" w:cs="Times New Roman"/>
          <w:sz w:val="24"/>
          <w:lang w:eastAsia="ru-RU"/>
        </w:rPr>
        <w:t xml:space="preserve"> участников, 4</w:t>
      </w:r>
      <w:r w:rsidR="008D495E">
        <w:rPr>
          <w:rFonts w:ascii="Times New Roman" w:hAnsi="Times New Roman" w:cs="Times New Roman"/>
          <w:sz w:val="24"/>
          <w:lang w:eastAsia="ru-RU"/>
        </w:rPr>
        <w:t>7</w:t>
      </w:r>
      <w:r w:rsidRPr="00BA4A6D">
        <w:rPr>
          <w:rFonts w:ascii="Times New Roman" w:hAnsi="Times New Roman" w:cs="Times New Roman"/>
          <w:sz w:val="24"/>
          <w:lang w:eastAsia="ru-RU"/>
        </w:rPr>
        <w:t xml:space="preserve"> победителей.</w:t>
      </w:r>
    </w:p>
    <w:p w:rsidR="00170698" w:rsidRPr="00BA4A6D" w:rsidRDefault="00170698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i/>
          <w:iCs/>
          <w:sz w:val="24"/>
          <w:u w:val="single"/>
          <w:lang w:eastAsia="ru-RU"/>
        </w:rPr>
        <w:t>Муниципальный этап</w:t>
      </w:r>
      <w:r w:rsidRPr="00BA4A6D">
        <w:rPr>
          <w:rFonts w:ascii="Times New Roman" w:hAnsi="Times New Roman" w:cs="Times New Roman"/>
          <w:i/>
          <w:iCs/>
          <w:sz w:val="24"/>
          <w:lang w:eastAsia="ru-RU"/>
        </w:rPr>
        <w:t>:</w:t>
      </w:r>
      <w:r w:rsidR="003A2494" w:rsidRPr="00BA4A6D">
        <w:rPr>
          <w:rFonts w:ascii="Times New Roman" w:hAnsi="Times New Roman" w:cs="Times New Roman"/>
          <w:sz w:val="24"/>
          <w:lang w:eastAsia="ru-RU"/>
        </w:rPr>
        <w:t xml:space="preserve">  </w:t>
      </w:r>
      <w:r w:rsidR="00B31AAE">
        <w:rPr>
          <w:rFonts w:ascii="Times New Roman" w:hAnsi="Times New Roman" w:cs="Times New Roman"/>
          <w:sz w:val="24"/>
          <w:lang w:eastAsia="ru-RU"/>
        </w:rPr>
        <w:t>4</w:t>
      </w:r>
      <w:r w:rsidR="008D495E">
        <w:rPr>
          <w:rFonts w:ascii="Times New Roman" w:hAnsi="Times New Roman" w:cs="Times New Roman"/>
          <w:sz w:val="24"/>
          <w:lang w:eastAsia="ru-RU"/>
        </w:rPr>
        <w:t>4</w:t>
      </w:r>
      <w:r w:rsidR="00B31AAE">
        <w:rPr>
          <w:rFonts w:ascii="Times New Roman" w:hAnsi="Times New Roman" w:cs="Times New Roman"/>
          <w:sz w:val="24"/>
          <w:lang w:eastAsia="ru-RU"/>
        </w:rPr>
        <w:t xml:space="preserve"> участник</w:t>
      </w:r>
    </w:p>
    <w:p w:rsidR="00170698" w:rsidRPr="00BA4A6D" w:rsidRDefault="00170698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lang w:eastAsia="ru-RU"/>
        </w:rPr>
        <w:t>Выводы:</w:t>
      </w:r>
      <w:r w:rsidR="00BA4A6D" w:rsidRPr="00BA4A6D">
        <w:rPr>
          <w:rFonts w:ascii="Times New Roman" w:hAnsi="Times New Roman" w:cs="Times New Roman"/>
          <w:sz w:val="24"/>
          <w:lang w:eastAsia="ru-RU"/>
        </w:rPr>
        <w:t xml:space="preserve"> Всего призовых мест – </w:t>
      </w:r>
      <w:r w:rsidR="008D495E">
        <w:rPr>
          <w:rFonts w:ascii="Times New Roman" w:hAnsi="Times New Roman" w:cs="Times New Roman"/>
          <w:sz w:val="24"/>
          <w:lang w:eastAsia="ru-RU"/>
        </w:rPr>
        <w:t>56</w:t>
      </w:r>
      <w:r w:rsidR="00BA4A6D" w:rsidRPr="00BA4A6D">
        <w:rPr>
          <w:rFonts w:ascii="Times New Roman" w:hAnsi="Times New Roman" w:cs="Times New Roman"/>
          <w:sz w:val="24"/>
          <w:lang w:eastAsia="ru-RU"/>
        </w:rPr>
        <w:t>;</w:t>
      </w:r>
    </w:p>
    <w:p w:rsidR="00BA4A6D" w:rsidRDefault="00B31AAE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победителей – </w:t>
      </w:r>
      <w:r w:rsidR="008D495E">
        <w:rPr>
          <w:rFonts w:ascii="Times New Roman" w:hAnsi="Times New Roman" w:cs="Times New Roman"/>
          <w:sz w:val="24"/>
          <w:lang w:eastAsia="ru-RU"/>
        </w:rPr>
        <w:t>2</w:t>
      </w:r>
      <w:r>
        <w:rPr>
          <w:rFonts w:ascii="Times New Roman" w:hAnsi="Times New Roman" w:cs="Times New Roman"/>
          <w:sz w:val="24"/>
          <w:lang w:eastAsia="ru-RU"/>
        </w:rPr>
        <w:t>;</w:t>
      </w:r>
    </w:p>
    <w:p w:rsidR="00B31AAE" w:rsidRDefault="00B31AAE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призеров – </w:t>
      </w:r>
      <w:r w:rsidR="008D495E">
        <w:rPr>
          <w:rFonts w:ascii="Times New Roman" w:hAnsi="Times New Roman" w:cs="Times New Roman"/>
          <w:sz w:val="24"/>
          <w:lang w:eastAsia="ru-RU"/>
        </w:rPr>
        <w:t>7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:rsidR="00B31AAE" w:rsidRPr="00BA4A6D" w:rsidRDefault="00B31AAE" w:rsidP="00BA4A6D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170698" w:rsidRPr="00FC1C82" w:rsidRDefault="00FC1C82" w:rsidP="003D654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lastRenderedPageBreak/>
        <w:t xml:space="preserve">    </w:t>
      </w:r>
      <w:r w:rsidR="00304AC0" w:rsidRPr="00FC1C82">
        <w:rPr>
          <w:rFonts w:ascii="Times New Roman" w:hAnsi="Times New Roman" w:cs="Times New Roman"/>
          <w:sz w:val="24"/>
          <w:lang w:eastAsia="ru-RU"/>
        </w:rPr>
        <w:t>1. ​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 Результаты муниципальных олимпиад, по сравнению с прошлым годом</w:t>
      </w:r>
      <w:r w:rsidR="00BA4A6D">
        <w:rPr>
          <w:rFonts w:ascii="Times New Roman" w:hAnsi="Times New Roman" w:cs="Times New Roman"/>
          <w:sz w:val="24"/>
          <w:lang w:eastAsia="ru-RU"/>
        </w:rPr>
        <w:t xml:space="preserve"> значительно улучшились. </w:t>
      </w:r>
    </w:p>
    <w:p w:rsidR="00170698" w:rsidRPr="00FC1C82" w:rsidRDefault="00FC1C82" w:rsidP="003D654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304AC0" w:rsidRPr="00FC1C82">
        <w:rPr>
          <w:rFonts w:ascii="Times New Roman" w:hAnsi="Times New Roman" w:cs="Times New Roman"/>
          <w:sz w:val="24"/>
          <w:lang w:eastAsia="ru-RU"/>
        </w:rPr>
        <w:t>2. ​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 xml:space="preserve"> Однако </w:t>
      </w:r>
      <w:r w:rsidR="00BA4A6D">
        <w:rPr>
          <w:rFonts w:ascii="Times New Roman" w:hAnsi="Times New Roman" w:cs="Times New Roman"/>
          <w:sz w:val="24"/>
          <w:lang w:eastAsia="ru-RU"/>
        </w:rPr>
        <w:t xml:space="preserve">практикуется, 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когда в олимпиадах по нескольким предметам практически участвуют одни и те же учащиеся, что не позволяет качественно подготовиться и добиться более высоких результатов.</w:t>
      </w:r>
    </w:p>
    <w:p w:rsidR="00A57459" w:rsidRDefault="00FC1C82" w:rsidP="003D654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304AC0" w:rsidRPr="00FC1C82">
        <w:rPr>
          <w:rFonts w:ascii="Times New Roman" w:hAnsi="Times New Roman" w:cs="Times New Roman"/>
          <w:sz w:val="24"/>
          <w:lang w:eastAsia="ru-RU"/>
        </w:rPr>
        <w:t>3. ​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 </w:t>
      </w:r>
      <w:r w:rsidR="00A57459">
        <w:rPr>
          <w:rFonts w:ascii="Times New Roman" w:hAnsi="Times New Roman" w:cs="Times New Roman"/>
          <w:sz w:val="24"/>
          <w:lang w:eastAsia="ru-RU"/>
        </w:rPr>
        <w:t>Контингент учащихся школы позволяет охватить больше учащихся для участия в предметных олимпиадах.</w:t>
      </w:r>
    </w:p>
    <w:p w:rsidR="00170698" w:rsidRPr="00FC1C82" w:rsidRDefault="00FC1C82" w:rsidP="003D654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 xml:space="preserve">Положительным моментом в оценке деятельности школьников можно считать получение </w:t>
      </w:r>
      <w:r w:rsidR="00A57459">
        <w:rPr>
          <w:rFonts w:ascii="Times New Roman" w:hAnsi="Times New Roman" w:cs="Times New Roman"/>
          <w:sz w:val="24"/>
          <w:lang w:eastAsia="ru-RU"/>
        </w:rPr>
        <w:t xml:space="preserve">самого большого количества 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призовых мест</w:t>
      </w:r>
      <w:r w:rsidR="00A57459">
        <w:rPr>
          <w:rFonts w:ascii="Times New Roman" w:hAnsi="Times New Roman" w:cs="Times New Roman"/>
          <w:sz w:val="24"/>
          <w:lang w:eastAsia="ru-RU"/>
        </w:rPr>
        <w:t xml:space="preserve"> особенно </w:t>
      </w:r>
      <w:r w:rsidR="00D239D7">
        <w:rPr>
          <w:rFonts w:ascii="Times New Roman" w:hAnsi="Times New Roman" w:cs="Times New Roman"/>
          <w:sz w:val="24"/>
          <w:lang w:eastAsia="ru-RU"/>
        </w:rPr>
        <w:t>первых</w:t>
      </w:r>
      <w:r w:rsidR="00A57459">
        <w:rPr>
          <w:rFonts w:ascii="Times New Roman" w:hAnsi="Times New Roman" w:cs="Times New Roman"/>
          <w:sz w:val="24"/>
          <w:lang w:eastAsia="ru-RU"/>
        </w:rPr>
        <w:t xml:space="preserve"> мест, среди школ района.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2.3.Организация учебного процесса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Режим работы.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проходят в одну сме</w:t>
      </w:r>
      <w:r w:rsidR="00387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ну. Начало учебных занятий в 8:0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уроков в расписании в течение дня не превышает 5-ти в классах 1 ступени и 7-и в классах 2 ступени. При составлении расписания чередуются в течение дня и недели предметы естественно-математического и гуманитарного циклов с уроками музыки, ИЗО, технологии и физкультуры. Учитывается ход дневной и недельной кривой умственной работоспособности обучающихся.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комплекс упражнений физкультурных минуток, гимнастика для глаз. Продолжительность перемен соответств</w:t>
      </w:r>
      <w:r w:rsidR="00387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 требованиям. Между началом внекласс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занятий и последним уроком установлены перерывы продолжительностью 45 минут. В 1-х классах применяется "ступенчатый" метод постепенного наращивания учебной нагрузки. 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– пятидневная рабочая неделя,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- шестидневная рабочая неделя.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Учебный план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– 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-х классов на 201</w:t>
      </w:r>
      <w:r w:rsidR="008D4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8D4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сконструирован на основе Базисного учебного плана 20</w:t>
      </w:r>
      <w:r w:rsidR="007F4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 учетом соблюдения преемственности между уровням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обучения. Учебный план 1-х – </w:t>
      </w:r>
      <w:r w:rsidR="001E4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 составлен в соответствии с требованиями ФГОС НОО.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разработан на основе: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Нормативно-правовых документов федерального уровня: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="0078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  «Об образовании</w:t>
      </w:r>
      <w:r w:rsidR="0078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8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273-ФЗ</w:t>
      </w:r>
    </w:p>
    <w:p w:rsidR="00170698" w:rsidRPr="00170698" w:rsidRDefault="007846CA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г., рег. № 189, зарегистрированы в Минюсте РФ 3 марта 2011 г., рег. № 19993);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Нормативных документов Министерства образования и науки РФ: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Примерная основная образовательная программа основного общего образования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Федеральный государственный образовательный стандарт основного общего образования (утверждён приказом Министерства образования и науки Российской федерации от 17.12.2010 №1897);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Нормативных документов министерства образования и науки </w:t>
      </w:r>
      <w:r w:rsidR="000500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Республики Дагестан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Документов М</w:t>
      </w:r>
      <w:r w:rsidR="000500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ОУ </w:t>
      </w:r>
      <w:r w:rsidR="000500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Кулинской СОШ №2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Устав М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 СОШ №2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501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Лицензия на право ведения образовательной деятельности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выдана службой по контролю в области образования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</w:t>
      </w:r>
      <w:r w:rsidR="007B5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агестан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Серия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0001179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№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4-л от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июня 201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срок действия лицензии бессрочно..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501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Свидетельство о государственной регистрации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службой по контролю в области образования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серия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 А01 № 0000493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регистрационный номер №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5726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(действительно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Программа перспективного развития М</w:t>
      </w:r>
      <w:r w:rsidR="00A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912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 СОШ №2</w:t>
      </w:r>
      <w:r w:rsidR="00912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6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06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</w:t>
      </w:r>
      <w:r w:rsidR="0003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учебного плана направлена на</w:t>
      </w:r>
      <w:r w:rsidR="00D4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базовых основ и фундамента всего последующего обучения, в том</w:t>
      </w:r>
      <w:r w:rsidR="00D4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числе: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универсальных учебных действий;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образовательного учреждения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Сохранность контингента обучающихся. Реализация различных форм обучения.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обучающихся стабилен, движение учащихся происходит по объективным причинам (переезд в другие территории) и не вносит дестабилизацию в процесс развития школы.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обучения: очная.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1286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2.4.​ 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Восстребованность выпускников</w:t>
      </w:r>
    </w:p>
    <w:p w:rsid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окончании М</w:t>
      </w:r>
      <w:r w:rsidR="0090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90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«Кулинская СОШ №2»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следующее распределение выпускников:</w:t>
      </w:r>
    </w:p>
    <w:p w:rsidR="00BF36ED" w:rsidRPr="00170698" w:rsidRDefault="00BF36ED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высшие учебные заведения поступили  </w:t>
      </w:r>
      <w:r w:rsidR="00A52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выпускников. В ССУЗы поступили </w:t>
      </w:r>
      <w:r w:rsidR="00A52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1286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2.5.​ 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кадрового обеспечения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Кадровый состав педагогов по состоянию на начало учебного года 1 сентября 201</w:t>
      </w:r>
      <w:r w:rsidR="00A52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представлен следующим образом:</w:t>
      </w:r>
    </w:p>
    <w:p w:rsidR="00170698" w:rsidRPr="00170698" w:rsidRDefault="00170698" w:rsidP="00170698">
      <w:p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Количественный и качественный состав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666"/>
        <w:gridCol w:w="784"/>
        <w:gridCol w:w="793"/>
        <w:gridCol w:w="806"/>
        <w:gridCol w:w="509"/>
        <w:gridCol w:w="509"/>
        <w:gridCol w:w="611"/>
        <w:gridCol w:w="766"/>
        <w:gridCol w:w="660"/>
        <w:gridCol w:w="754"/>
        <w:gridCol w:w="546"/>
        <w:gridCol w:w="790"/>
      </w:tblGrid>
      <w:tr w:rsidR="00170698" w:rsidRPr="00170698" w:rsidTr="00170698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5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категории</w:t>
            </w:r>
          </w:p>
        </w:tc>
      </w:tr>
      <w:tr w:rsidR="00170698" w:rsidRPr="00170698" w:rsidTr="00170698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Выс-шее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Сред-нее про-фес-сио-наль-ное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Полу-</w:t>
            </w:r>
          </w:p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чают обра-зова-ние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2 лет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 лет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10-20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Свы-ше</w:t>
            </w:r>
          </w:p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Выс-шая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Пер-вая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Вто-рая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кате-гории</w:t>
            </w:r>
          </w:p>
        </w:tc>
      </w:tr>
      <w:tr w:rsidR="00170698" w:rsidRPr="00170698" w:rsidTr="00170698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Руково-дящие работ-ники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496EFF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0698" w:rsidRPr="00170698" w:rsidTr="00170698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Педаго-</w:t>
            </w:r>
          </w:p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гичес-</w:t>
            </w:r>
          </w:p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работ-ники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70698" w:rsidRPr="00170698" w:rsidTr="002224DC"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0698" w:rsidRPr="00170698" w:rsidRDefault="00170698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0B40C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0B40C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2224DC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0698" w:rsidRPr="00170698" w:rsidRDefault="00A57CB3" w:rsidP="001706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FC3D57" w:rsidRDefault="00DD25F4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Заслуженны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Алиев Г. М.. Мурачуев А. М., Ризванов К. Р., Р. Тилиев М. Р.;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Почетны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РФ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Алиев Г. М., </w:t>
      </w:r>
      <w:r w:rsidR="00C5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Гаджирамазанова А. Б.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Мурачуев А. М., </w:t>
      </w:r>
      <w:r w:rsidR="0006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Курбанова З. Г., 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Курбанов С. Р., Алиева А. Р., </w:t>
      </w:r>
      <w:r w:rsidR="00063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Ризванов К. Р., 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Губулов К. М. ;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отличник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просвещения РФ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Тилиев М. Р., Мурачуева З. Р.;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отличник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просвещения РД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Чупанова Г. А., Курбанова Х. А.</w:t>
      </w:r>
      <w:r w:rsidR="0008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Мурачуев Р. М.</w:t>
      </w:r>
    </w:p>
    <w:p w:rsidR="00170698" w:rsidRPr="00170698" w:rsidRDefault="00DD25F4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</w:t>
      </w:r>
    </w:p>
    <w:p w:rsidR="00170698" w:rsidRPr="00170698" w:rsidRDefault="00A143D1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повышения квалификации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</w:t>
      </w:r>
      <w:r w:rsidR="00C5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C5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</w:t>
      </w:r>
      <w:r w:rsidR="007F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F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4912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 в 201</w:t>
      </w:r>
      <w:r w:rsidR="00C5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C5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прошли </w:t>
      </w:r>
      <w:r w:rsidR="00F14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r w:rsidR="00F14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bookmarkStart w:id="2" w:name="_GoBack"/>
      <w:bookmarkEnd w:id="2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первую квалификационную категорию, 1 –</w:t>
      </w:r>
      <w:r w:rsidR="0057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высшую квалификационную категорию.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404D" w:rsidRDefault="0047404D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и зам. директора имеют дипломы о профессиональной переподготовке «Менеджмент в образовании»</w:t>
      </w:r>
    </w:p>
    <w:p w:rsidR="00E0476D" w:rsidRDefault="00E0476D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B39" w:rsidRDefault="00620B39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2.6 Качество учебно-методического, библиотечно-информационного обеспечения</w:t>
      </w:r>
    </w:p>
    <w:p w:rsidR="00170698" w:rsidRDefault="00170698" w:rsidP="00EF5C80">
      <w:pPr>
        <w:pStyle w:val="a5"/>
        <w:rPr>
          <w:rFonts w:ascii="Times New Roman" w:hAnsi="Times New Roman" w:cs="Times New Roman"/>
          <w:i/>
          <w:iCs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Обеспеченность учебной, учебно-методической и художественной литературой.</w:t>
      </w:r>
    </w:p>
    <w:p w:rsidR="00EF5C80" w:rsidRPr="00EF5C80" w:rsidRDefault="00EF5C80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EF5C80" w:rsidRDefault="00EF5C80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 xml:space="preserve">Наличие в библиотеке – </w:t>
      </w:r>
      <w:r>
        <w:rPr>
          <w:rFonts w:ascii="Times New Roman" w:hAnsi="Times New Roman" w:cs="Times New Roman"/>
          <w:sz w:val="24"/>
          <w:lang w:eastAsia="ru-RU"/>
        </w:rPr>
        <w:t>3651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 xml:space="preserve"> экземпляров художественной литературы, школьных учебников – </w:t>
      </w:r>
      <w:r>
        <w:rPr>
          <w:rFonts w:ascii="Times New Roman" w:hAnsi="Times New Roman" w:cs="Times New Roman"/>
          <w:sz w:val="24"/>
          <w:lang w:eastAsia="ru-RU"/>
        </w:rPr>
        <w:t>4696</w:t>
      </w:r>
      <w:r w:rsidR="007E339C">
        <w:rPr>
          <w:rFonts w:ascii="Times New Roman" w:hAnsi="Times New Roman" w:cs="Times New Roman"/>
          <w:sz w:val="24"/>
          <w:lang w:eastAsia="ru-RU"/>
        </w:rPr>
        <w:t>, методическая литература – 769, рабочие тетради – 48 шт.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color w:val="FF0000"/>
          <w:sz w:val="24"/>
          <w:lang w:eastAsia="ru-RU"/>
        </w:rPr>
        <w:t> </w:t>
      </w:r>
      <w:r w:rsidRPr="00EF5C80">
        <w:rPr>
          <w:rFonts w:ascii="Times New Roman" w:hAnsi="Times New Roman" w:cs="Times New Roman"/>
          <w:sz w:val="24"/>
          <w:lang w:eastAsia="ru-RU"/>
        </w:rPr>
        <w:t>Печатных документов (подписные издания) – 280.</w:t>
      </w:r>
    </w:p>
    <w:p w:rsidR="00170698" w:rsidRPr="00EF5C80" w:rsidRDefault="00EF5C80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>Востребованность библиотечного фонда и информационной базы достаточно высока.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Однако литература, имеющаяся в фондах библиотеки, не в полной мере соответствует определенным стандартам и требованиям: есть ветхая литература, необходимо приобрести учебники</w:t>
      </w:r>
      <w:r w:rsidR="00474459" w:rsidRPr="00EF5C80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для 1-</w:t>
      </w:r>
      <w:r w:rsidR="00E62FA2" w:rsidRPr="00EF5C80">
        <w:rPr>
          <w:rFonts w:ascii="Times New Roman" w:hAnsi="Times New Roman" w:cs="Times New Roman"/>
          <w:i/>
          <w:iCs/>
          <w:sz w:val="24"/>
          <w:lang w:eastAsia="ru-RU"/>
        </w:rPr>
        <w:t>4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-х классов соответствующие Ф</w:t>
      </w:r>
      <w:r w:rsidR="00320FA0" w:rsidRPr="00EF5C80">
        <w:rPr>
          <w:rFonts w:ascii="Times New Roman" w:hAnsi="Times New Roman" w:cs="Times New Roman"/>
          <w:i/>
          <w:iCs/>
          <w:sz w:val="24"/>
          <w:lang w:eastAsia="ru-RU"/>
        </w:rPr>
        <w:t>ГОС начального общего образован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и</w:t>
      </w:r>
      <w:r w:rsidR="00E62FA2" w:rsidRPr="00EF5C80">
        <w:rPr>
          <w:rFonts w:ascii="Times New Roman" w:hAnsi="Times New Roman" w:cs="Times New Roman"/>
          <w:i/>
          <w:iCs/>
          <w:sz w:val="24"/>
          <w:lang w:eastAsia="ru-RU"/>
        </w:rPr>
        <w:t>я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. </w:t>
      </w:r>
      <w:r w:rsidRPr="00EF5C80">
        <w:rPr>
          <w:rFonts w:ascii="Times New Roman" w:hAnsi="Times New Roman" w:cs="Times New Roman"/>
          <w:sz w:val="24"/>
          <w:lang w:eastAsia="ru-RU"/>
        </w:rPr>
        <w:t>Библиотека обеспечена периодическими изданиями, которые востребованы у читателей.</w:t>
      </w:r>
    </w:p>
    <w:p w:rsidR="00170698" w:rsidRPr="00EF5C80" w:rsidRDefault="00EF5C80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>2.7. Материально-техническая база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На каких площадях ведётся образовательная деятельность (собственность, оперативное управление)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Вид права: оперативное управление.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2-этажное здание.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Территория образовательного учреждения.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 xml:space="preserve">Земельный участок общая площадь </w:t>
      </w:r>
      <w:r w:rsidR="0056414B" w:rsidRPr="00EF5C80">
        <w:rPr>
          <w:rFonts w:ascii="Times New Roman" w:hAnsi="Times New Roman" w:cs="Times New Roman"/>
          <w:sz w:val="24"/>
          <w:lang w:eastAsia="ru-RU"/>
        </w:rPr>
        <w:t>0,6 га.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Вид права: постоянное (бессрочное) пользование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Требования к зданию образовательного учреждения.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Наличие заключений санитарно-эпидемиологической службы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Особенности проекта здания ОУ. Проектная и фактическая наполняемость. Обоснование одной или двух смен работы ОУ.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Школа находится в типовом здании. Проектная наполняемость </w:t>
      </w:r>
      <w:r w:rsidR="00B818CC">
        <w:rPr>
          <w:rFonts w:ascii="Times New Roman" w:hAnsi="Times New Roman" w:cs="Times New Roman"/>
          <w:sz w:val="24"/>
          <w:lang w:eastAsia="ru-RU"/>
        </w:rPr>
        <w:t>360</w:t>
      </w:r>
      <w:r w:rsidRPr="00EF5C80">
        <w:rPr>
          <w:rFonts w:ascii="Times New Roman" w:hAnsi="Times New Roman" w:cs="Times New Roman"/>
          <w:sz w:val="24"/>
          <w:lang w:eastAsia="ru-RU"/>
        </w:rPr>
        <w:t xml:space="preserve"> обучающихся., фактическая- </w:t>
      </w:r>
      <w:r w:rsidR="0056414B" w:rsidRPr="00EF5C80">
        <w:rPr>
          <w:rFonts w:ascii="Times New Roman" w:hAnsi="Times New Roman" w:cs="Times New Roman"/>
          <w:sz w:val="24"/>
          <w:lang w:eastAsia="ru-RU"/>
        </w:rPr>
        <w:t>1</w:t>
      </w:r>
      <w:r w:rsidR="00525A24">
        <w:rPr>
          <w:rFonts w:ascii="Times New Roman" w:hAnsi="Times New Roman" w:cs="Times New Roman"/>
          <w:sz w:val="24"/>
          <w:lang w:eastAsia="ru-RU"/>
        </w:rPr>
        <w:t>63</w:t>
      </w:r>
      <w:r w:rsidRPr="00EF5C80">
        <w:rPr>
          <w:rFonts w:ascii="Times New Roman" w:hAnsi="Times New Roman" w:cs="Times New Roman"/>
          <w:sz w:val="24"/>
          <w:lang w:eastAsia="ru-RU"/>
        </w:rPr>
        <w:t xml:space="preserve"> обучающихся. Существующие площади позволяют вести обучение в одну смену.</w:t>
      </w:r>
    </w:p>
    <w:p w:rsidR="00170698" w:rsidRPr="00EF5C80" w:rsidRDefault="00170698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Перечень учебных кабинетов, мастерских, их оснащенность.</w:t>
      </w:r>
    </w:p>
    <w:p w:rsidR="007308B0" w:rsidRPr="00EF5C80" w:rsidRDefault="007308B0" w:rsidP="00EF5C80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170698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начальных классов</w:t>
      </w:r>
    </w:p>
    <w:p w:rsidR="0040526C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 xml:space="preserve">Кабинет </w:t>
      </w:r>
      <w:r w:rsidR="0040526C" w:rsidRPr="00EF5C80">
        <w:rPr>
          <w:rFonts w:ascii="Times New Roman" w:hAnsi="Times New Roman" w:cs="Times New Roman"/>
          <w:sz w:val="24"/>
          <w:lang w:eastAsia="ru-RU"/>
        </w:rPr>
        <w:t>химии</w:t>
      </w:r>
    </w:p>
    <w:p w:rsidR="00170698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русского языка</w:t>
      </w:r>
    </w:p>
    <w:p w:rsidR="00170698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иностранного языка</w:t>
      </w:r>
    </w:p>
    <w:p w:rsidR="00170698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информатики</w:t>
      </w:r>
    </w:p>
    <w:p w:rsidR="00170698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математики</w:t>
      </w:r>
    </w:p>
    <w:p w:rsidR="00170698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Учебная мастерская</w:t>
      </w:r>
    </w:p>
    <w:p w:rsidR="00170698" w:rsidRPr="00EF5C8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Спортивный зал</w:t>
      </w:r>
    </w:p>
    <w:p w:rsidR="0040526C" w:rsidRPr="00EF5C80" w:rsidRDefault="00501411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 xml:space="preserve">Кабинеты  физики, </w:t>
      </w:r>
    </w:p>
    <w:p w:rsidR="0040526C" w:rsidRPr="00EF5C80" w:rsidRDefault="0040526C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  ОБЖ</w:t>
      </w:r>
    </w:p>
    <w:p w:rsidR="0040526C" w:rsidRPr="00EF5C80" w:rsidRDefault="0040526C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КабинетИЗО и труда</w:t>
      </w:r>
    </w:p>
    <w:p w:rsidR="00170698" w:rsidRPr="00EF5C80" w:rsidRDefault="0040526C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</w:t>
      </w:r>
      <w:r w:rsidR="00501411" w:rsidRPr="00EF5C80">
        <w:rPr>
          <w:rFonts w:ascii="Times New Roman" w:hAnsi="Times New Roman" w:cs="Times New Roman"/>
          <w:sz w:val="24"/>
          <w:lang w:eastAsia="ru-RU"/>
        </w:rPr>
        <w:t xml:space="preserve"> географии.</w:t>
      </w:r>
    </w:p>
    <w:p w:rsidR="00CB2CDE" w:rsidRPr="00EF5C80" w:rsidRDefault="00CB2CDE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 биологии</w:t>
      </w:r>
    </w:p>
    <w:p w:rsidR="007308B0" w:rsidRPr="007308B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Музей</w:t>
      </w:r>
    </w:p>
    <w:p w:rsidR="00170698" w:rsidRPr="007308B0" w:rsidRDefault="00170698" w:rsidP="00E0249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Кабинеты административного персонала и службы сопровождения:</w:t>
      </w:r>
    </w:p>
    <w:p w:rsidR="00170698" w:rsidRPr="007308B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Кабинет административного персонала</w:t>
      </w:r>
    </w:p>
    <w:p w:rsidR="00170698" w:rsidRPr="007308B0" w:rsidRDefault="00170698" w:rsidP="00E02493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Прочие помещения:</w:t>
      </w:r>
    </w:p>
    <w:p w:rsidR="00EF5C80" w:rsidRPr="007308B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Учительская комната</w:t>
      </w:r>
    </w:p>
    <w:p w:rsidR="00170698" w:rsidRPr="007308B0" w:rsidRDefault="00170698" w:rsidP="00E02493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Наличие актового зала.</w:t>
      </w:r>
      <w:r w:rsidR="001D07D5">
        <w:rPr>
          <w:rFonts w:ascii="Times New Roman" w:hAnsi="Times New Roman" w:cs="Times New Roman"/>
          <w:sz w:val="24"/>
          <w:lang w:eastAsia="ru-RU"/>
        </w:rPr>
        <w:t xml:space="preserve">   -  </w:t>
      </w:r>
      <w:r w:rsidRPr="007308B0">
        <w:rPr>
          <w:rFonts w:ascii="Times New Roman" w:hAnsi="Times New Roman" w:cs="Times New Roman"/>
          <w:sz w:val="24"/>
          <w:lang w:eastAsia="ru-RU"/>
        </w:rPr>
        <w:t>Актового зала нет</w:t>
      </w:r>
    </w:p>
    <w:p w:rsidR="00170698" w:rsidRDefault="00170698" w:rsidP="00D542B7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lastRenderedPageBreak/>
        <w:t>Наличие медицинского кабинета, его оборудование.</w:t>
      </w:r>
    </w:p>
    <w:p w:rsidR="00CE0A8A" w:rsidRPr="007308B0" w:rsidRDefault="00CE0A8A" w:rsidP="003D654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Заключен договор на обслуживание учащихся с «Кулинская ЦРБ».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Наличие столовой</w:t>
      </w:r>
    </w:p>
    <w:p w:rsidR="00170698" w:rsidRPr="00170698" w:rsidRDefault="00620B39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столовая, число посадочных мест в соответствии с установленными нормами </w:t>
      </w:r>
      <w:r w:rsidR="00663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обеспечена технологическим оборудованием, его техническое состояние в соответствии с установленными требованиями - удовлетворительное. Санитарное состояние пищеблока, подсобных помещений для хранения продуктов, обеспеченность посудой удовлетворительное.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Образовательный процесс оснащен техническими средствами обучения:</w:t>
      </w:r>
    </w:p>
    <w:p w:rsidR="00170698" w:rsidRPr="00376197" w:rsidRDefault="00170698" w:rsidP="003D654E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Компьютеры-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 xml:space="preserve"> 3</w:t>
      </w:r>
      <w:r w:rsidRPr="00376197">
        <w:rPr>
          <w:rFonts w:ascii="Times New Roman" w:hAnsi="Times New Roman" w:cs="Times New Roman"/>
          <w:i/>
          <w:iCs/>
          <w:sz w:val="24"/>
          <w:lang w:eastAsia="ru-RU"/>
        </w:rPr>
        <w:t>4</w:t>
      </w:r>
      <w:r w:rsidRPr="00376197">
        <w:rPr>
          <w:rFonts w:ascii="Times New Roman" w:hAnsi="Times New Roman" w:cs="Times New Roman"/>
          <w:sz w:val="24"/>
          <w:lang w:eastAsia="ru-RU"/>
        </w:rPr>
        <w:t>:</w:t>
      </w:r>
    </w:p>
    <w:p w:rsidR="00170698" w:rsidRPr="00376197" w:rsidRDefault="00170698" w:rsidP="003D654E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из них: </w:t>
      </w:r>
      <w:r w:rsidR="00376197">
        <w:rPr>
          <w:rFonts w:ascii="Times New Roman" w:hAnsi="Times New Roman" w:cs="Times New Roman"/>
          <w:sz w:val="24"/>
          <w:lang w:eastAsia="ru-RU"/>
        </w:rPr>
        <w:t>10</w:t>
      </w:r>
      <w:r w:rsidRPr="00376197">
        <w:rPr>
          <w:rFonts w:ascii="Times New Roman" w:hAnsi="Times New Roman" w:cs="Times New Roman"/>
          <w:sz w:val="24"/>
          <w:lang w:eastAsia="ru-RU"/>
        </w:rPr>
        <w:t xml:space="preserve">-в кабинете информатики,  1-на рабочем месте директора, </w:t>
      </w:r>
      <w:r w:rsidR="00376197">
        <w:rPr>
          <w:rFonts w:ascii="Times New Roman" w:hAnsi="Times New Roman" w:cs="Times New Roman"/>
          <w:sz w:val="24"/>
          <w:lang w:eastAsia="ru-RU"/>
        </w:rPr>
        <w:t>3</w:t>
      </w:r>
      <w:r w:rsidRPr="00376197">
        <w:rPr>
          <w:rFonts w:ascii="Times New Roman" w:hAnsi="Times New Roman" w:cs="Times New Roman"/>
          <w:sz w:val="24"/>
          <w:lang w:eastAsia="ru-RU"/>
        </w:rPr>
        <w:t xml:space="preserve">- заместителей по учебно-воспитательной работе, </w:t>
      </w:r>
      <w:r w:rsidR="00376197">
        <w:rPr>
          <w:rFonts w:ascii="Times New Roman" w:hAnsi="Times New Roman" w:cs="Times New Roman"/>
          <w:sz w:val="24"/>
          <w:lang w:eastAsia="ru-RU"/>
        </w:rPr>
        <w:t>18</w:t>
      </w:r>
      <w:r w:rsidRPr="00376197">
        <w:rPr>
          <w:rFonts w:ascii="Times New Roman" w:hAnsi="Times New Roman" w:cs="Times New Roman"/>
          <w:sz w:val="24"/>
          <w:lang w:eastAsia="ru-RU"/>
        </w:rPr>
        <w:t>- в учебных кабинетах.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Проекторы - 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>8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Интерактивные доски-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 xml:space="preserve"> 5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Принтеры-</w:t>
      </w:r>
      <w:r w:rsidR="000C5789" w:rsidRPr="00376197">
        <w:rPr>
          <w:rFonts w:ascii="Times New Roman" w:hAnsi="Times New Roman" w:cs="Times New Roman"/>
          <w:i/>
          <w:iCs/>
          <w:sz w:val="24"/>
          <w:lang w:eastAsia="ru-RU"/>
        </w:rPr>
        <w:t>7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Сканеры 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>3</w:t>
      </w:r>
    </w:p>
    <w:p w:rsidR="00170698" w:rsidRPr="00376197" w:rsidRDefault="000C5789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Цифровая фот</w:t>
      </w:r>
      <w:r w:rsidR="00170698" w:rsidRPr="00376197">
        <w:rPr>
          <w:rFonts w:ascii="Times New Roman" w:hAnsi="Times New Roman" w:cs="Times New Roman"/>
          <w:sz w:val="24"/>
          <w:lang w:eastAsia="ru-RU"/>
        </w:rPr>
        <w:t>окамера-</w:t>
      </w:r>
      <w:r w:rsidR="00170698" w:rsidRPr="00376197">
        <w:rPr>
          <w:rFonts w:ascii="Times New Roman" w:hAnsi="Times New Roman" w:cs="Times New Roman"/>
          <w:i/>
          <w:iCs/>
          <w:sz w:val="24"/>
          <w:lang w:eastAsia="ru-RU"/>
        </w:rPr>
        <w:t>1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Ксерокс 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 xml:space="preserve"> 1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Телевизор-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 xml:space="preserve"> 2</w:t>
      </w:r>
      <w:r w:rsidRPr="00376197">
        <w:rPr>
          <w:rFonts w:ascii="Times New Roman" w:hAnsi="Times New Roman" w:cs="Times New Roman"/>
          <w:i/>
          <w:iCs/>
          <w:sz w:val="24"/>
          <w:lang w:eastAsia="ru-RU"/>
        </w:rPr>
        <w:t>;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Музыкальный центр-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 xml:space="preserve"> 1</w:t>
      </w:r>
      <w:r w:rsidRPr="00376197">
        <w:rPr>
          <w:rFonts w:ascii="Times New Roman" w:hAnsi="Times New Roman" w:cs="Times New Roman"/>
          <w:i/>
          <w:iCs/>
          <w:sz w:val="24"/>
          <w:lang w:eastAsia="ru-RU"/>
        </w:rPr>
        <w:t>;</w:t>
      </w:r>
    </w:p>
    <w:p w:rsidR="00170698" w:rsidRPr="00376197" w:rsidRDefault="00170698" w:rsidP="003D654E">
      <w:pPr>
        <w:pStyle w:val="a5"/>
        <w:ind w:left="708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Доступ в Интернет – 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>7</w:t>
      </w:r>
      <w:r w:rsidRPr="00376197">
        <w:rPr>
          <w:rFonts w:ascii="Times New Roman" w:hAnsi="Times New Roman" w:cs="Times New Roman"/>
          <w:i/>
          <w:iCs/>
          <w:sz w:val="24"/>
          <w:lang w:eastAsia="ru-RU"/>
        </w:rPr>
        <w:t> </w:t>
      </w:r>
      <w:r w:rsidRPr="00376197">
        <w:rPr>
          <w:rFonts w:ascii="Times New Roman" w:hAnsi="Times New Roman" w:cs="Times New Roman"/>
          <w:sz w:val="24"/>
          <w:lang w:eastAsia="ru-RU"/>
        </w:rPr>
        <w:t>мест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естествознания оснащен необходимым демонстрационным и лабораторным оборудованием.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2.8. Функционирование внутренней системы оценки качества образования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условий для осуществления образовательного процесса; работы педагогов.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педагогов школы основана на разумном сочетании традиционных и инновационных технологий обучения, направленных на вовлечение обучающихся в активный процесс познания, способствующий достижению ими высоких результатов в обучении, так как это является обязательным условием интеллектуального, творческого и нравственного развития школьников. К наиболее широко используемым технологиям относятся: групповые, коллективные способы обучения, здоровьесбережение, игровые. Кроме того, техническое оснащение школы и особенности учебного плана позволяют широко использовать проектные, информационно-коммуникационные и исследовательские технологии.</w:t>
      </w:r>
    </w:p>
    <w:p w:rsidR="000A5CB3" w:rsidRDefault="00170698" w:rsidP="001D07D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школы посещались уроки учителей по плану внутришкольного контроля.</w:t>
      </w:r>
      <w:r w:rsidR="001D0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уровнем преподавания позволяет сделать вывод о том, что уровень проведения уроков является достаточным. Все предметы учебного плана ведутся соответствующими специалистами, УМК по предметам отвечают требованиям единой линии: программа, учебник, методическое пособие.</w:t>
      </w:r>
    </w:p>
    <w:p w:rsidR="00EA0F9A" w:rsidRDefault="00EA0F9A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2.9. Анализ показателей деятельности школы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жизнедеятельности школы позволил определить её основные конкурентные преимущества, а именно: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школе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разработана система морального и материального стимулирования педагогических работников, работников службы сопровождения и технического персонала;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существует система поощрения обучающихся;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повышение уровня информированности и технологической грамотности педагогов в вопросах здоровьесбережения;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подготовки выпускников позволяет им продолжать получать образование в средних и </w:t>
      </w:r>
      <w:r w:rsidR="005F5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высших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заведениях.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современных педагогических технологий (в том числе – информационно-коммуникационных технологий) способствует повышению качества образовательного процесса.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обеспечивает достаточно высокий авторитет школы в социуме.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работают творческие педагоги и обучаются талантливые дети.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анализа выявлены следующие проблемы: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-недостаточно эффективно осуществляется внедрение педагогами активных форм и методов проведения уроков (дискуссии, исследовательская работа, проектная деятельность).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-требуется активнее повышать уровень квалификации педагогов для устранения вышеуказанной проблемы и по вопросам внедрения ФГОС НОО и ФГОС ООО, используя для этого различные формы (очные, дистанционные).</w:t>
      </w:r>
    </w:p>
    <w:p w:rsidR="00170698" w:rsidRPr="00170698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определены следующие задачи школы:</w:t>
      </w:r>
    </w:p>
    <w:p w:rsidR="008458CD" w:rsidRDefault="00170698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1.Создать условия для: освоения и внедрения новых образовательных технологий (ИКТ, проектной и исследовательской деятельности); подготовки руководящих и педагогических кадров к введению ФГОС ООО.</w:t>
      </w:r>
    </w:p>
    <w:p w:rsidR="00230532" w:rsidRDefault="00230532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532" w:rsidRPr="00170698" w:rsidRDefault="00230532" w:rsidP="003D6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59C2" w:rsidRPr="00873C16" w:rsidRDefault="00170698" w:rsidP="003D654E">
      <w:pPr>
        <w:shd w:val="clear" w:color="auto" w:fill="FFFFFF"/>
        <w:spacing w:before="100" w:beforeAutospacing="1" w:after="100" w:afterAutospacing="1" w:line="240" w:lineRule="auto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школы_____________</w:t>
      </w:r>
      <w:r w:rsidR="00DB1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Мурачуев А. М.</w:t>
      </w:r>
    </w:p>
    <w:sectPr w:rsidR="00C859C2" w:rsidRPr="0087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F1" w:rsidRDefault="00336CF1" w:rsidP="00F67BBE">
      <w:pPr>
        <w:spacing w:after="0" w:line="240" w:lineRule="auto"/>
      </w:pPr>
      <w:r>
        <w:separator/>
      </w:r>
    </w:p>
  </w:endnote>
  <w:endnote w:type="continuationSeparator" w:id="0">
    <w:p w:rsidR="00336CF1" w:rsidRDefault="00336CF1" w:rsidP="00F6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F1" w:rsidRDefault="00336CF1" w:rsidP="00F67BBE">
      <w:pPr>
        <w:spacing w:after="0" w:line="240" w:lineRule="auto"/>
      </w:pPr>
      <w:r>
        <w:separator/>
      </w:r>
    </w:p>
  </w:footnote>
  <w:footnote w:type="continuationSeparator" w:id="0">
    <w:p w:rsidR="00336CF1" w:rsidRDefault="00336CF1" w:rsidP="00F67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940"/>
    <w:multiLevelType w:val="hybridMultilevel"/>
    <w:tmpl w:val="1BE6C7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CB24EF"/>
    <w:multiLevelType w:val="hybridMultilevel"/>
    <w:tmpl w:val="299EEB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98"/>
    <w:rsid w:val="0001273F"/>
    <w:rsid w:val="00017234"/>
    <w:rsid w:val="00023A1D"/>
    <w:rsid w:val="00031343"/>
    <w:rsid w:val="000460F4"/>
    <w:rsid w:val="000500C5"/>
    <w:rsid w:val="00050515"/>
    <w:rsid w:val="00063001"/>
    <w:rsid w:val="00081E3B"/>
    <w:rsid w:val="000A5CB3"/>
    <w:rsid w:val="000B40C3"/>
    <w:rsid w:val="000C09C9"/>
    <w:rsid w:val="000C5789"/>
    <w:rsid w:val="000D4287"/>
    <w:rsid w:val="000E4942"/>
    <w:rsid w:val="000E4E94"/>
    <w:rsid w:val="00104340"/>
    <w:rsid w:val="00142269"/>
    <w:rsid w:val="0014243B"/>
    <w:rsid w:val="00144AE2"/>
    <w:rsid w:val="001462AA"/>
    <w:rsid w:val="00151880"/>
    <w:rsid w:val="00161CB9"/>
    <w:rsid w:val="00166330"/>
    <w:rsid w:val="001664E9"/>
    <w:rsid w:val="00170698"/>
    <w:rsid w:val="00170FAF"/>
    <w:rsid w:val="00181EDE"/>
    <w:rsid w:val="001D07D5"/>
    <w:rsid w:val="001D1AC8"/>
    <w:rsid w:val="001E441D"/>
    <w:rsid w:val="00206A10"/>
    <w:rsid w:val="00211082"/>
    <w:rsid w:val="002224DC"/>
    <w:rsid w:val="002263CD"/>
    <w:rsid w:val="00230532"/>
    <w:rsid w:val="00242BB0"/>
    <w:rsid w:val="002517C4"/>
    <w:rsid w:val="00260627"/>
    <w:rsid w:val="00295D3A"/>
    <w:rsid w:val="002A1C05"/>
    <w:rsid w:val="002B712D"/>
    <w:rsid w:val="002D500D"/>
    <w:rsid w:val="002D7254"/>
    <w:rsid w:val="002F5351"/>
    <w:rsid w:val="002F744E"/>
    <w:rsid w:val="00300F4F"/>
    <w:rsid w:val="0030294B"/>
    <w:rsid w:val="00302FAD"/>
    <w:rsid w:val="00304AC0"/>
    <w:rsid w:val="00306D43"/>
    <w:rsid w:val="00313963"/>
    <w:rsid w:val="0031611E"/>
    <w:rsid w:val="00320FA0"/>
    <w:rsid w:val="00336CF1"/>
    <w:rsid w:val="00337D15"/>
    <w:rsid w:val="00357281"/>
    <w:rsid w:val="00370374"/>
    <w:rsid w:val="00371FF6"/>
    <w:rsid w:val="00376197"/>
    <w:rsid w:val="003861F6"/>
    <w:rsid w:val="00387F73"/>
    <w:rsid w:val="00391874"/>
    <w:rsid w:val="00395696"/>
    <w:rsid w:val="003A2494"/>
    <w:rsid w:val="003C3D21"/>
    <w:rsid w:val="003D01E9"/>
    <w:rsid w:val="003D654E"/>
    <w:rsid w:val="003E5DE2"/>
    <w:rsid w:val="0040526C"/>
    <w:rsid w:val="004079AA"/>
    <w:rsid w:val="00417993"/>
    <w:rsid w:val="00425342"/>
    <w:rsid w:val="00460076"/>
    <w:rsid w:val="004612CB"/>
    <w:rsid w:val="0047404D"/>
    <w:rsid w:val="00474459"/>
    <w:rsid w:val="00496EFF"/>
    <w:rsid w:val="004B3164"/>
    <w:rsid w:val="004C397C"/>
    <w:rsid w:val="004E782A"/>
    <w:rsid w:val="004F335B"/>
    <w:rsid w:val="00501411"/>
    <w:rsid w:val="00525A24"/>
    <w:rsid w:val="00527A89"/>
    <w:rsid w:val="0056414B"/>
    <w:rsid w:val="005651A7"/>
    <w:rsid w:val="00574389"/>
    <w:rsid w:val="00574912"/>
    <w:rsid w:val="00576486"/>
    <w:rsid w:val="0059333D"/>
    <w:rsid w:val="005C1B24"/>
    <w:rsid w:val="005C33AE"/>
    <w:rsid w:val="005C72FA"/>
    <w:rsid w:val="005F12A9"/>
    <w:rsid w:val="005F5FF6"/>
    <w:rsid w:val="005F766B"/>
    <w:rsid w:val="00620B39"/>
    <w:rsid w:val="00632222"/>
    <w:rsid w:val="00636EDA"/>
    <w:rsid w:val="006459F9"/>
    <w:rsid w:val="00652228"/>
    <w:rsid w:val="0066116C"/>
    <w:rsid w:val="00663416"/>
    <w:rsid w:val="00686467"/>
    <w:rsid w:val="00693E26"/>
    <w:rsid w:val="006A3288"/>
    <w:rsid w:val="006A3DA1"/>
    <w:rsid w:val="006C180A"/>
    <w:rsid w:val="006D2E4B"/>
    <w:rsid w:val="006F38F4"/>
    <w:rsid w:val="006F4241"/>
    <w:rsid w:val="0070100E"/>
    <w:rsid w:val="00715ABC"/>
    <w:rsid w:val="00720AB9"/>
    <w:rsid w:val="007308B0"/>
    <w:rsid w:val="00732B4C"/>
    <w:rsid w:val="00733B6F"/>
    <w:rsid w:val="00747A35"/>
    <w:rsid w:val="00754EC9"/>
    <w:rsid w:val="007801E0"/>
    <w:rsid w:val="0078083A"/>
    <w:rsid w:val="007846CA"/>
    <w:rsid w:val="007B520D"/>
    <w:rsid w:val="007C195F"/>
    <w:rsid w:val="007C6F71"/>
    <w:rsid w:val="007D5ACA"/>
    <w:rsid w:val="007D7F94"/>
    <w:rsid w:val="007E1999"/>
    <w:rsid w:val="007E339C"/>
    <w:rsid w:val="007F198D"/>
    <w:rsid w:val="007F4770"/>
    <w:rsid w:val="00816D82"/>
    <w:rsid w:val="00825B72"/>
    <w:rsid w:val="0083352D"/>
    <w:rsid w:val="00835EAF"/>
    <w:rsid w:val="00840A2E"/>
    <w:rsid w:val="00841184"/>
    <w:rsid w:val="008458CD"/>
    <w:rsid w:val="008527D1"/>
    <w:rsid w:val="00852F5B"/>
    <w:rsid w:val="00853367"/>
    <w:rsid w:val="00853952"/>
    <w:rsid w:val="00854AD5"/>
    <w:rsid w:val="00873C16"/>
    <w:rsid w:val="008843E1"/>
    <w:rsid w:val="008868F6"/>
    <w:rsid w:val="00892FED"/>
    <w:rsid w:val="008931DE"/>
    <w:rsid w:val="00896F04"/>
    <w:rsid w:val="008C4D76"/>
    <w:rsid w:val="008D495E"/>
    <w:rsid w:val="009050BF"/>
    <w:rsid w:val="00910995"/>
    <w:rsid w:val="009118A5"/>
    <w:rsid w:val="0091291C"/>
    <w:rsid w:val="00915131"/>
    <w:rsid w:val="0093322F"/>
    <w:rsid w:val="009404B2"/>
    <w:rsid w:val="00940537"/>
    <w:rsid w:val="00952AEC"/>
    <w:rsid w:val="00952DE3"/>
    <w:rsid w:val="00982D9E"/>
    <w:rsid w:val="009862D6"/>
    <w:rsid w:val="009915B3"/>
    <w:rsid w:val="009937F2"/>
    <w:rsid w:val="00994CF6"/>
    <w:rsid w:val="009A01B5"/>
    <w:rsid w:val="009B463B"/>
    <w:rsid w:val="009B51B6"/>
    <w:rsid w:val="009D0524"/>
    <w:rsid w:val="00A07C1C"/>
    <w:rsid w:val="00A10EF1"/>
    <w:rsid w:val="00A143D1"/>
    <w:rsid w:val="00A33356"/>
    <w:rsid w:val="00A35AE4"/>
    <w:rsid w:val="00A5291F"/>
    <w:rsid w:val="00A53C23"/>
    <w:rsid w:val="00A57459"/>
    <w:rsid w:val="00A57CB3"/>
    <w:rsid w:val="00A60FB6"/>
    <w:rsid w:val="00A7471C"/>
    <w:rsid w:val="00A75171"/>
    <w:rsid w:val="00A85336"/>
    <w:rsid w:val="00AA0760"/>
    <w:rsid w:val="00AA3A3A"/>
    <w:rsid w:val="00AC19E0"/>
    <w:rsid w:val="00AF21A0"/>
    <w:rsid w:val="00B00CBF"/>
    <w:rsid w:val="00B14976"/>
    <w:rsid w:val="00B16B68"/>
    <w:rsid w:val="00B31AAE"/>
    <w:rsid w:val="00B36780"/>
    <w:rsid w:val="00B57B05"/>
    <w:rsid w:val="00B818CC"/>
    <w:rsid w:val="00B92F79"/>
    <w:rsid w:val="00BA1672"/>
    <w:rsid w:val="00BA4A6D"/>
    <w:rsid w:val="00BA5795"/>
    <w:rsid w:val="00BC3569"/>
    <w:rsid w:val="00BD45E4"/>
    <w:rsid w:val="00BE5FBF"/>
    <w:rsid w:val="00BF0C51"/>
    <w:rsid w:val="00BF36ED"/>
    <w:rsid w:val="00C144F2"/>
    <w:rsid w:val="00C33BE3"/>
    <w:rsid w:val="00C42302"/>
    <w:rsid w:val="00C54E6E"/>
    <w:rsid w:val="00C66342"/>
    <w:rsid w:val="00C859C2"/>
    <w:rsid w:val="00C93B4F"/>
    <w:rsid w:val="00CA0BD6"/>
    <w:rsid w:val="00CA53DA"/>
    <w:rsid w:val="00CB2CDE"/>
    <w:rsid w:val="00CC0BA3"/>
    <w:rsid w:val="00CC12B5"/>
    <w:rsid w:val="00CC5994"/>
    <w:rsid w:val="00CE0A8A"/>
    <w:rsid w:val="00D239D7"/>
    <w:rsid w:val="00D2711D"/>
    <w:rsid w:val="00D408E8"/>
    <w:rsid w:val="00D542B7"/>
    <w:rsid w:val="00D55D56"/>
    <w:rsid w:val="00D679AA"/>
    <w:rsid w:val="00D96503"/>
    <w:rsid w:val="00DA5FF1"/>
    <w:rsid w:val="00DA79F6"/>
    <w:rsid w:val="00DB1BD4"/>
    <w:rsid w:val="00DD25F4"/>
    <w:rsid w:val="00DD3844"/>
    <w:rsid w:val="00DF01F0"/>
    <w:rsid w:val="00DF5DFF"/>
    <w:rsid w:val="00E01B69"/>
    <w:rsid w:val="00E02493"/>
    <w:rsid w:val="00E04182"/>
    <w:rsid w:val="00E0476D"/>
    <w:rsid w:val="00E054A0"/>
    <w:rsid w:val="00E16650"/>
    <w:rsid w:val="00E4261E"/>
    <w:rsid w:val="00E62281"/>
    <w:rsid w:val="00E62FA2"/>
    <w:rsid w:val="00E6663F"/>
    <w:rsid w:val="00E82888"/>
    <w:rsid w:val="00E85C17"/>
    <w:rsid w:val="00EA0F9A"/>
    <w:rsid w:val="00EA532C"/>
    <w:rsid w:val="00EA6C6C"/>
    <w:rsid w:val="00EA6C95"/>
    <w:rsid w:val="00EC55E8"/>
    <w:rsid w:val="00ED264A"/>
    <w:rsid w:val="00EF3FC6"/>
    <w:rsid w:val="00EF5C80"/>
    <w:rsid w:val="00F03774"/>
    <w:rsid w:val="00F1176E"/>
    <w:rsid w:val="00F14F98"/>
    <w:rsid w:val="00F22847"/>
    <w:rsid w:val="00F51199"/>
    <w:rsid w:val="00F67BBE"/>
    <w:rsid w:val="00F73049"/>
    <w:rsid w:val="00F86481"/>
    <w:rsid w:val="00FB2DEE"/>
    <w:rsid w:val="00FB4C2C"/>
    <w:rsid w:val="00FB726F"/>
    <w:rsid w:val="00FC04B8"/>
    <w:rsid w:val="00FC1C82"/>
    <w:rsid w:val="00FC3D57"/>
    <w:rsid w:val="00FD31AF"/>
    <w:rsid w:val="00FD415F"/>
    <w:rsid w:val="00FE68BE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8BE38-87B5-4C2E-AF00-B7B2E1A9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0698"/>
  </w:style>
  <w:style w:type="paragraph" w:customStyle="1" w:styleId="p1">
    <w:name w:val="p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0698"/>
  </w:style>
  <w:style w:type="paragraph" w:customStyle="1" w:styleId="p6">
    <w:name w:val="p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70698"/>
  </w:style>
  <w:style w:type="paragraph" w:customStyle="1" w:styleId="p13">
    <w:name w:val="p1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70698"/>
  </w:style>
  <w:style w:type="character" w:customStyle="1" w:styleId="apple-converted-space">
    <w:name w:val="apple-converted-space"/>
    <w:basedOn w:val="a0"/>
    <w:rsid w:val="00170698"/>
  </w:style>
  <w:style w:type="paragraph" w:customStyle="1" w:styleId="p14">
    <w:name w:val="p1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70698"/>
  </w:style>
  <w:style w:type="paragraph" w:customStyle="1" w:styleId="p18">
    <w:name w:val="p1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70698"/>
  </w:style>
  <w:style w:type="character" w:customStyle="1" w:styleId="s6">
    <w:name w:val="s6"/>
    <w:basedOn w:val="a0"/>
    <w:rsid w:val="00170698"/>
  </w:style>
  <w:style w:type="character" w:customStyle="1" w:styleId="s7">
    <w:name w:val="s7"/>
    <w:basedOn w:val="a0"/>
    <w:rsid w:val="00170698"/>
  </w:style>
  <w:style w:type="character" w:styleId="a3">
    <w:name w:val="Hyperlink"/>
    <w:basedOn w:val="a0"/>
    <w:uiPriority w:val="99"/>
    <w:semiHidden/>
    <w:unhideWhenUsed/>
    <w:rsid w:val="001706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698"/>
    <w:rPr>
      <w:color w:val="800080"/>
      <w:u w:val="single"/>
    </w:rPr>
  </w:style>
  <w:style w:type="character" w:customStyle="1" w:styleId="s8">
    <w:name w:val="s8"/>
    <w:basedOn w:val="a0"/>
    <w:rsid w:val="00170698"/>
  </w:style>
  <w:style w:type="character" w:customStyle="1" w:styleId="s9">
    <w:name w:val="s9"/>
    <w:basedOn w:val="a0"/>
    <w:rsid w:val="00170698"/>
  </w:style>
  <w:style w:type="paragraph" w:customStyle="1" w:styleId="p21">
    <w:name w:val="p2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170698"/>
  </w:style>
  <w:style w:type="paragraph" w:customStyle="1" w:styleId="p22">
    <w:name w:val="p2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70698"/>
  </w:style>
  <w:style w:type="paragraph" w:customStyle="1" w:styleId="p23">
    <w:name w:val="p2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70698"/>
  </w:style>
  <w:style w:type="paragraph" w:customStyle="1" w:styleId="p26">
    <w:name w:val="p2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170698"/>
  </w:style>
  <w:style w:type="paragraph" w:customStyle="1" w:styleId="p27">
    <w:name w:val="p2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170698"/>
  </w:style>
  <w:style w:type="paragraph" w:customStyle="1" w:styleId="p32">
    <w:name w:val="p3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170698"/>
  </w:style>
  <w:style w:type="paragraph" w:customStyle="1" w:styleId="p33">
    <w:name w:val="p3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170698"/>
  </w:style>
  <w:style w:type="paragraph" w:customStyle="1" w:styleId="p36">
    <w:name w:val="p3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E5F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A3A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7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7BBE"/>
  </w:style>
  <w:style w:type="paragraph" w:styleId="a9">
    <w:name w:val="footer"/>
    <w:basedOn w:val="a"/>
    <w:link w:val="aa"/>
    <w:uiPriority w:val="99"/>
    <w:unhideWhenUsed/>
    <w:rsid w:val="00F67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7BBE"/>
  </w:style>
  <w:style w:type="paragraph" w:styleId="ab">
    <w:name w:val="Balloon Text"/>
    <w:basedOn w:val="a"/>
    <w:link w:val="ac"/>
    <w:uiPriority w:val="99"/>
    <w:semiHidden/>
    <w:unhideWhenUsed/>
    <w:rsid w:val="005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B127-BEFB-4922-ADAD-FFD2650F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13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293</cp:revision>
  <cp:lastPrinted>2015-10-03T06:12:00Z</cp:lastPrinted>
  <dcterms:created xsi:type="dcterms:W3CDTF">2015-09-30T06:55:00Z</dcterms:created>
  <dcterms:modified xsi:type="dcterms:W3CDTF">2018-09-14T08:29:00Z</dcterms:modified>
</cp:coreProperties>
</file>