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7E" w:rsidRPr="00B10B73" w:rsidRDefault="00C07822" w:rsidP="00B10B7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10B73">
        <w:rPr>
          <w:rFonts w:ascii="Times New Roman" w:hAnsi="Times New Roman" w:cs="Times New Roman"/>
          <w:b/>
          <w:sz w:val="28"/>
        </w:rPr>
        <w:t>ПЛАН воспитательной работы школы на 2020-2021 учебный год</w:t>
      </w:r>
    </w:p>
    <w:p w:rsidR="00C07822" w:rsidRDefault="00C07822" w:rsidP="00C07822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361"/>
        <w:gridCol w:w="1046"/>
        <w:gridCol w:w="2259"/>
        <w:gridCol w:w="2110"/>
      </w:tblGrid>
      <w:tr w:rsidR="0002090A" w:rsidTr="00D82D0D">
        <w:tc>
          <w:tcPr>
            <w:tcW w:w="0" w:type="auto"/>
            <w:gridSpan w:val="4"/>
          </w:tcPr>
          <w:p w:rsidR="0002090A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  <w:p w:rsidR="00830507" w:rsidRPr="0097399F" w:rsidRDefault="00830507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4811" w:rsidTr="00D82D0D">
        <w:tc>
          <w:tcPr>
            <w:tcW w:w="0" w:type="auto"/>
          </w:tcPr>
          <w:p w:rsidR="003A3ABC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0" w:type="auto"/>
          </w:tcPr>
          <w:p w:rsidR="003A3ABC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4A6C54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3A3ABC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3A3ABC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2090A" w:rsidRPr="0097399F" w:rsidRDefault="0002090A" w:rsidP="000209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CFF" w:rsidTr="00D82D0D"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 г.</w:t>
            </w:r>
          </w:p>
        </w:tc>
        <w:tc>
          <w:tcPr>
            <w:tcW w:w="0" w:type="auto"/>
          </w:tcPr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4C7CFF" w:rsidRPr="00A6740F" w:rsidRDefault="004C7CFF" w:rsidP="004C7C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7CFF" w:rsidTr="00D82D0D">
        <w:tc>
          <w:tcPr>
            <w:tcW w:w="0" w:type="auto"/>
          </w:tcPr>
          <w:p w:rsidR="004C7CFF" w:rsidRPr="0097399F" w:rsidRDefault="004C7CFF" w:rsidP="004C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Торжественная линейка, посвященная Дню Солидарности в борьбе с терроризмом. День Памяти детей Беслана. Минута молчания </w:t>
            </w: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0" w:type="auto"/>
          </w:tcPr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C7CFF" w:rsidRPr="00A6740F" w:rsidRDefault="004C7CFF" w:rsidP="004C7C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4C7CFF" w:rsidRPr="0097399F" w:rsidRDefault="004C7CFF" w:rsidP="0052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Взять под особый контроль учебу и поведение </w:t>
            </w:r>
            <w:proofErr w:type="spellStart"/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>трудновоспитываемых</w:t>
            </w:r>
            <w:proofErr w:type="spellEnd"/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0" w:type="auto"/>
          </w:tcPr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C7CFF" w:rsidRPr="00A6740F" w:rsidRDefault="004C7CFF" w:rsidP="004C7C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4C7CFF" w:rsidRPr="0097399F" w:rsidRDefault="004C7CFF" w:rsidP="00526C7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>«Урок Мужества», посвященный Дню Единства народов Дагестана.</w:t>
            </w: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</w:t>
            </w:r>
          </w:p>
        </w:tc>
        <w:tc>
          <w:tcPr>
            <w:tcW w:w="0" w:type="auto"/>
          </w:tcPr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ч.</w:t>
            </w:r>
          </w:p>
          <w:p w:rsidR="004C7CFF" w:rsidRPr="00A6740F" w:rsidRDefault="004C7CFF" w:rsidP="00526C74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</w:t>
            </w:r>
            <w:proofErr w:type="gramEnd"/>
          </w:p>
        </w:tc>
      </w:tr>
      <w:tr w:rsidR="00D82D0D" w:rsidTr="00D82D0D">
        <w:tc>
          <w:tcPr>
            <w:tcW w:w="0" w:type="auto"/>
          </w:tcPr>
          <w:p w:rsidR="004C7CFF" w:rsidRPr="0097399F" w:rsidRDefault="004C7CFF" w:rsidP="00526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Провести общешкольную линейку, посвященную 97-летию Расула Гамзатова. </w:t>
            </w: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C7CFF" w:rsidRPr="0097399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</w:tc>
        <w:tc>
          <w:tcPr>
            <w:tcW w:w="0" w:type="auto"/>
          </w:tcPr>
          <w:p w:rsidR="004C7CFF" w:rsidRDefault="004C7CFF" w:rsidP="004C7C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4C7CFF" w:rsidRPr="00A6740F" w:rsidRDefault="004C7CFF" w:rsidP="004C7C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общешкольную линейку «205- лет в составе России» Конвенция по Каспийскому морю. 2018 года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</w:rPr>
              <w:t>. раб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B007C" w:rsidRPr="00A6740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тематические вечера посвященные 205-летию вхождения Дагестана в состав России с учащимися 4-11 классов.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сентябрь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B007C" w:rsidRPr="00A6740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Использовать средства наглядной агитации (стенды, плакаты) в целях воспитания ответственного отношения к учебе.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ежечет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-но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Pr="00A6740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еженедельные общешкольные линейки.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радиопередачи на воспитательные и образовательные темы.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«Вечера вопросов и ответов» с учащимися 4-11-х классов.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Единения народов России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</w:tc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</w:tc>
      </w:tr>
      <w:tr w:rsidR="008B007C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 воинской славы России (беседы)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28. 10. </w:t>
            </w:r>
          </w:p>
        </w:tc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р.</w:t>
            </w: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Отметить День матери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 г.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положении в России и РД.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р.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героическом прошлом народов Дагестана.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встречу с офицерами Российской Армии и курсантами Военных училищ – выпускниками Кулинских школ №1 и №2.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восп.р</w:t>
            </w:r>
            <w:proofErr w:type="spellEnd"/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беседы об Октябрьской революции в России.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11.11.20 г.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Провести беседы о нравах и обычаях 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лакского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народа.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Конституции России и о правах и обязанностях граждан.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 об экономическом 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положении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России и Дагестана.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деятельности народных движений в Дагестане в 90-е годы 20-го столетия.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вечер, посвященный Дню Российской Армии и месячник оборонно-массовой работы.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Организовать  встречу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учащихся 10-11-х классов с учащимися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Чирагской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СШ Агульского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Курклинской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Лакского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районов.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март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Проводить 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учащимися 11-х классов беседы о службе и Вооруженных силах России.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февраль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руков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 ОБЖ</w:t>
            </w: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об экологических последствиях в различных регионах мира по вине человека.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май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Обращать особое внимание на воспитание патриотических чувств у учащихся на уроках гуманитарного цикла.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Отметить   День Победы Светского народа в Великой Отечественной войне.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май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урок мужества с учащимися 10-11-х классов, посвященный 76-летию Великой Победы.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май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общешкольную линейку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поклассные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вечера, посвященные 46-летию нашей школы.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май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военных событиях в 1999 году в Дагестане.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об опасности религиозного экстремизма.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Регулярно проводить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беседы  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мужестве и героизме наших выпускников, проявленном в боях с чеченскими боевиками в 1999 году.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ДаххаевГ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Мурачуев Х., Махмудов М., Мурачуев Ш., Абдурагимов Г-М.)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нападении грузинской армии в 2008 году на Южную Осетию и геноциде против южноосетинского народа.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урок мужества с учащимися 1-11-х классов, посвященный 21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годовщине разгрома бандформирований, напавших на Дагестан в 1999 году.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Проводить беседы по антитеррору.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сентябрь</w:t>
            </w:r>
            <w:proofErr w:type="gramEnd"/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вхождении Крыма и Севастополя в состав России.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уч. года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гражданской войне на юго-востоке Украины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уч. года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  <w:gridSpan w:val="4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D82D0D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</w:tcPr>
          <w:p w:rsidR="008B007C" w:rsidRPr="00D82D0D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B007C" w:rsidRPr="00D82D0D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8B007C" w:rsidRPr="00D82D0D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2D0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D82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8B007C" w:rsidRPr="00D82D0D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Начально-техническое творчество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Чупанова Г. А.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работа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 w:rsidRPr="00D82D0D">
              <w:rPr>
                <w:rFonts w:ascii="Times New Roman" w:hAnsi="Times New Roman" w:cs="Times New Roman"/>
                <w:sz w:val="24"/>
                <w:szCs w:val="24"/>
              </w:rPr>
              <w:t xml:space="preserve"> К. Ю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Мурачуев Г. А.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Алиев Г. М.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Тилиева</w:t>
            </w:r>
            <w:proofErr w:type="spellEnd"/>
            <w:r w:rsidRPr="00D82D0D">
              <w:rPr>
                <w:rFonts w:ascii="Times New Roman" w:hAnsi="Times New Roman" w:cs="Times New Roman"/>
                <w:sz w:val="24"/>
                <w:szCs w:val="24"/>
              </w:rPr>
              <w:t xml:space="preserve"> М. М.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Мутаева Г. С.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Гаджирамазанова А. Б.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Курбанов С. Р.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Техническое творчество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Магомедов Р. М.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Газиева Б. А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Омарова С. А.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Алиев Г. М.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Закаева Х. А.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Мурачуев Г. А.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7814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0D">
              <w:rPr>
                <w:rFonts w:ascii="Times New Roman" w:hAnsi="Times New Roman" w:cs="Times New Roman"/>
                <w:sz w:val="24"/>
                <w:szCs w:val="24"/>
              </w:rPr>
              <w:t>Ризванов К. Р.</w:t>
            </w:r>
          </w:p>
        </w:tc>
      </w:tr>
      <w:tr w:rsidR="00683CB5" w:rsidTr="00D82D0D"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83CB5" w:rsidRPr="00D82D0D" w:rsidRDefault="00683CB5" w:rsidP="008B00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  <w:gridSpan w:val="4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>Международный День пожилых людей (День добрых дел)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15EE3" w:rsidRDefault="00715EE3" w:rsidP="00715E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 г.</w:t>
            </w:r>
          </w:p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вечер-встречу со студентами-выпускниками нашей школы.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их приезду в село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тематические вечера, посвященные героическим подвигам народов содружества.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ноябрь</w:t>
            </w:r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  <w:gridSpan w:val="4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A50F0E" w:rsidP="00A50F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беседы о трудовых подвигах Советского и Российского народов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A50F0E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«Труд – основа всему», «Трудом славен человек»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F0E" w:rsidTr="00D82D0D">
        <w:tc>
          <w:tcPr>
            <w:tcW w:w="0" w:type="auto"/>
          </w:tcPr>
          <w:p w:rsidR="00A50F0E" w:rsidRDefault="00A50F0E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 «Умелые руки», субботники по благоустройству территории школы.</w:t>
            </w:r>
          </w:p>
        </w:tc>
        <w:tc>
          <w:tcPr>
            <w:tcW w:w="0" w:type="auto"/>
          </w:tcPr>
          <w:p w:rsidR="00A50F0E" w:rsidRPr="0097399F" w:rsidRDefault="00A50F0E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0F0E" w:rsidRPr="0097399F" w:rsidRDefault="00A50F0E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0F0E" w:rsidRPr="0097399F" w:rsidRDefault="00A50F0E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  <w:gridSpan w:val="4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радиопередача, стенгазета «Костер»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5F68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знаменательным датам</w:t>
            </w:r>
          </w:p>
        </w:tc>
        <w:tc>
          <w:tcPr>
            <w:tcW w:w="0" w:type="auto"/>
          </w:tcPr>
          <w:p w:rsidR="008B007C" w:rsidRPr="0097399F" w:rsidRDefault="005F68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  <w:gridSpan w:val="4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организации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8B007C" w:rsidRPr="0097399F" w:rsidRDefault="008B007C" w:rsidP="008B00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07C" w:rsidTr="00D82D0D">
        <w:tc>
          <w:tcPr>
            <w:tcW w:w="0" w:type="auto"/>
          </w:tcPr>
          <w:p w:rsidR="008B007C" w:rsidRDefault="008B007C" w:rsidP="00526C7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общедружинный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сбор, посвященный дню рождения РДШ.</w:t>
            </w: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29.10.20 г.</w:t>
            </w:r>
          </w:p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B007C" w:rsidRDefault="008B007C" w:rsidP="008B00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B007C" w:rsidRPr="0097399F" w:rsidRDefault="005F687C" w:rsidP="008B0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РДШ – 4 направления: 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личностное развитие, 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гражданская активность,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военно-патриотическое,</w:t>
            </w:r>
          </w:p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вожатый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5F687C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  <w:gridSpan w:val="4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туристические походы по родному краю.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поход «Золотая осень» с учащимися 4-11-х классов.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уч. года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  <w:gridSpan w:val="4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5F687C" w:rsidRPr="0097399F" w:rsidRDefault="005F687C" w:rsidP="005F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>Организовать конкурс чтецов по поэзии Расула Гамзатова среди учащихся 8-9 классов.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A6740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сентябрь</w:t>
            </w:r>
            <w:proofErr w:type="gramEnd"/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</w:t>
            </w:r>
            <w:proofErr w:type="gramEnd"/>
          </w:p>
          <w:p w:rsidR="005F687C" w:rsidRPr="00A6740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5F687C" w:rsidRPr="0097399F" w:rsidRDefault="005F687C" w:rsidP="005F687C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>Провести литературные вечера по творчеству Расула Гамзатова с учащимися 2-4 классов.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октябрь</w:t>
            </w:r>
            <w:proofErr w:type="gramEnd"/>
          </w:p>
          <w:p w:rsidR="005F687C" w:rsidRPr="00A6740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5F687C" w:rsidRPr="00A6740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Pr="0097399F" w:rsidRDefault="005F687C" w:rsidP="005F6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eastAsia="Cambria" w:hAnsi="Times New Roman" w:cs="Times New Roman"/>
                <w:sz w:val="24"/>
                <w:szCs w:val="24"/>
              </w:rPr>
              <w:t>Провести литературные игры и вечера по творчеству Расула Гамзатова с учащимися 5-11 классов.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декабрь</w:t>
            </w:r>
            <w:proofErr w:type="gramEnd"/>
          </w:p>
          <w:p w:rsidR="005F687C" w:rsidRPr="00A6740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5F687C" w:rsidRPr="00A6740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предметные вечера с учащимися.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  <w:proofErr w:type="gramEnd"/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беседы, лекции и доклады на темы: 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Эстетика труда и быта.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ты понимаешь красивое?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Прекрасное в жизни, труде и мечтах и др.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течении года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Требовать от учащихся обеспечения чистоты и порядка в учебных помещениях школы.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класруки</w:t>
            </w:r>
            <w:proofErr w:type="spellEnd"/>
            <w:proofErr w:type="gramEnd"/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Следить за эстетикой оформления школы.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  <w:proofErr w:type="gramEnd"/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допускать в речи учащихся грубости и развязности.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Контролировать 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учащихся 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лучшими произведениями классической литературы.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</w:t>
            </w:r>
            <w:proofErr w:type="gramEnd"/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выставку лучших ученических тетрадей и рисунков.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года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части</w:t>
            </w:r>
            <w:proofErr w:type="gramEnd"/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Охватить учащихся в кружки гуманитарного цикла и художественной самодеятельности. 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март</w:t>
            </w:r>
            <w:proofErr w:type="gramEnd"/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по гигиеническому воспитанию учащихся.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течение года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беречь себя от инфекционных болезней.</w:t>
            </w: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Default="005F687C" w:rsidP="005F687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87C" w:rsidTr="00D82D0D">
        <w:tc>
          <w:tcPr>
            <w:tcW w:w="0" w:type="auto"/>
            <w:gridSpan w:val="4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Ориентировочное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D0D" w:rsidTr="00D82D0D">
        <w:tc>
          <w:tcPr>
            <w:tcW w:w="0" w:type="auto"/>
          </w:tcPr>
          <w:p w:rsidR="005F687C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четверть</w:t>
            </w:r>
          </w:p>
        </w:tc>
        <w:tc>
          <w:tcPr>
            <w:tcW w:w="0" w:type="auto"/>
          </w:tcPr>
          <w:p w:rsidR="005F687C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  <w:proofErr w:type="spellEnd"/>
            <w:proofErr w:type="gramEnd"/>
          </w:p>
        </w:tc>
      </w:tr>
      <w:tr w:rsidR="00D82D0D" w:rsidTr="00D82D0D">
        <w:tc>
          <w:tcPr>
            <w:tcW w:w="0" w:type="auto"/>
          </w:tcPr>
          <w:p w:rsidR="005F687C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полугодие</w:t>
            </w:r>
          </w:p>
        </w:tc>
        <w:tc>
          <w:tcPr>
            <w:tcW w:w="0" w:type="auto"/>
          </w:tcPr>
          <w:p w:rsidR="005F687C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AE61C3" w:rsidTr="00D82D0D">
        <w:tc>
          <w:tcPr>
            <w:tcW w:w="0" w:type="auto"/>
          </w:tcPr>
          <w:p w:rsidR="00AE61C3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0" w:type="auto"/>
          </w:tcPr>
          <w:p w:rsidR="00AE61C3" w:rsidRPr="0097399F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61C3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уч. года</w:t>
            </w:r>
          </w:p>
        </w:tc>
        <w:tc>
          <w:tcPr>
            <w:tcW w:w="0" w:type="auto"/>
          </w:tcPr>
          <w:p w:rsidR="00AE61C3" w:rsidRDefault="00AE61C3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УВР</w:t>
            </w:r>
            <w:bookmarkStart w:id="0" w:name="_GoBack"/>
            <w:bookmarkEnd w:id="0"/>
          </w:p>
        </w:tc>
      </w:tr>
      <w:tr w:rsidR="005F687C" w:rsidTr="00D82D0D">
        <w:tc>
          <w:tcPr>
            <w:tcW w:w="0" w:type="auto"/>
            <w:gridSpan w:val="4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Классное руководство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индивидуальным по планам работы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классных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руководителей)</w:t>
            </w:r>
          </w:p>
        </w:tc>
      </w:tr>
      <w:tr w:rsidR="005F687C" w:rsidTr="00D82D0D">
        <w:tc>
          <w:tcPr>
            <w:tcW w:w="0" w:type="auto"/>
            <w:gridSpan w:val="4"/>
          </w:tcPr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Школьный урок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индивидуальным по планам работы </w:t>
            </w:r>
          </w:p>
          <w:p w:rsidR="005F687C" w:rsidRPr="0097399F" w:rsidRDefault="005F687C" w:rsidP="005F687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</w:t>
            </w:r>
            <w:proofErr w:type="gramEnd"/>
            <w:r w:rsidRPr="0097399F">
              <w:rPr>
                <w:rFonts w:ascii="Times New Roman" w:hAnsi="Times New Roman" w:cs="Times New Roman"/>
                <w:b/>
                <w:sz w:val="24"/>
                <w:szCs w:val="24"/>
              </w:rPr>
              <w:t>-предметников)</w:t>
            </w:r>
          </w:p>
        </w:tc>
      </w:tr>
      <w:tr w:rsidR="00D82D0D" w:rsidTr="00D82D0D"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687C" w:rsidRPr="0097399F" w:rsidRDefault="005F687C" w:rsidP="005F68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822" w:rsidRPr="00C07822" w:rsidRDefault="00C07822" w:rsidP="00C07822">
      <w:pPr>
        <w:pStyle w:val="a3"/>
        <w:rPr>
          <w:rFonts w:ascii="Times New Roman" w:hAnsi="Times New Roman" w:cs="Times New Roman"/>
          <w:sz w:val="28"/>
        </w:rPr>
      </w:pPr>
    </w:p>
    <w:sectPr w:rsidR="00C07822" w:rsidRPr="00C0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22"/>
    <w:rsid w:val="0002090A"/>
    <w:rsid w:val="00170FEA"/>
    <w:rsid w:val="003A3ABC"/>
    <w:rsid w:val="003D62D7"/>
    <w:rsid w:val="004A6C54"/>
    <w:rsid w:val="004B6666"/>
    <w:rsid w:val="004C7CFF"/>
    <w:rsid w:val="00526C74"/>
    <w:rsid w:val="00535050"/>
    <w:rsid w:val="005F687C"/>
    <w:rsid w:val="00683CB5"/>
    <w:rsid w:val="00715EE3"/>
    <w:rsid w:val="007814BA"/>
    <w:rsid w:val="00830507"/>
    <w:rsid w:val="008B007C"/>
    <w:rsid w:val="0097399F"/>
    <w:rsid w:val="00A50F0E"/>
    <w:rsid w:val="00AE61C3"/>
    <w:rsid w:val="00B10B73"/>
    <w:rsid w:val="00B53A10"/>
    <w:rsid w:val="00C07822"/>
    <w:rsid w:val="00C14B64"/>
    <w:rsid w:val="00C90927"/>
    <w:rsid w:val="00CE1BE7"/>
    <w:rsid w:val="00D16A7E"/>
    <w:rsid w:val="00D82D0D"/>
    <w:rsid w:val="00DE63DB"/>
    <w:rsid w:val="00F04B8B"/>
    <w:rsid w:val="00F7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945C3-B69A-4D79-83CB-62C46055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822"/>
    <w:pPr>
      <w:spacing w:after="0" w:line="240" w:lineRule="auto"/>
    </w:pPr>
  </w:style>
  <w:style w:type="table" w:styleId="a4">
    <w:name w:val="Table Grid"/>
    <w:basedOn w:val="a1"/>
    <w:uiPriority w:val="39"/>
    <w:rsid w:val="003A3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2020-09-09T05:59:00Z</dcterms:created>
  <dcterms:modified xsi:type="dcterms:W3CDTF">2020-09-09T08:53:00Z</dcterms:modified>
</cp:coreProperties>
</file>